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76" w:rsidRDefault="0052036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-743585</wp:posOffset>
            </wp:positionH>
            <wp:positionV relativeFrom="paragraph">
              <wp:posOffset>-480060</wp:posOffset>
            </wp:positionV>
            <wp:extent cx="6974205" cy="10154285"/>
            <wp:effectExtent l="0" t="0" r="0" b="0"/>
            <wp:wrapThrough wrapText="bothSides">
              <wp:wrapPolygon edited="0">
                <wp:start x="0" y="0"/>
                <wp:lineTo x="0" y="21558"/>
                <wp:lineTo x="21535" y="21558"/>
                <wp:lineTo x="21535" y="0"/>
                <wp:lineTo x="0" y="0"/>
              </wp:wrapPolygon>
            </wp:wrapThrough>
            <wp:docPr id="1" name="Рисунок 1" descr="C:\Users\Нина\AppData\Local\Microsoft\Windows\INetCache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AppData\Local\Microsoft\Windows\INetCache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205" cy="1015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367" w:rsidRDefault="00520367">
      <w:pPr>
        <w:sectPr w:rsidR="005203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0367" w:rsidRPr="00F02CB8" w:rsidRDefault="00520367" w:rsidP="00520367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F02CB8">
        <w:rPr>
          <w:b/>
          <w:bCs/>
          <w:color w:val="000000"/>
        </w:rPr>
        <w:lastRenderedPageBreak/>
        <w:t>Пояснительная записка.</w:t>
      </w:r>
    </w:p>
    <w:p w:rsidR="00520367" w:rsidRPr="00F02CB8" w:rsidRDefault="00520367" w:rsidP="00520367">
      <w:pPr>
        <w:shd w:val="clear" w:color="auto" w:fill="FFFFFF"/>
        <w:rPr>
          <w:rFonts w:ascii="Arial" w:hAnsi="Arial" w:cs="Arial"/>
          <w:color w:val="000000"/>
        </w:rPr>
      </w:pPr>
      <w:r w:rsidRPr="00F02CB8">
        <w:rPr>
          <w:b/>
          <w:bCs/>
          <w:color w:val="000000"/>
        </w:rPr>
        <w:t>Рабочая программа по основам безопасности жизнедеятельности 8 классов</w:t>
      </w:r>
      <w:r w:rsidRPr="00F02CB8">
        <w:rPr>
          <w:color w:val="000000"/>
        </w:rPr>
        <w:t> составлена на основании следующих нормативно-правовых документов:</w:t>
      </w:r>
    </w:p>
    <w:p w:rsidR="00520367" w:rsidRPr="00F02CB8" w:rsidRDefault="00520367" w:rsidP="00520367">
      <w:pPr>
        <w:numPr>
          <w:ilvl w:val="0"/>
          <w:numId w:val="1"/>
        </w:numPr>
        <w:shd w:val="clear" w:color="auto" w:fill="FFFFFF"/>
        <w:spacing w:after="0" w:line="259" w:lineRule="auto"/>
        <w:ind w:left="0"/>
        <w:rPr>
          <w:rFonts w:ascii="Arial" w:hAnsi="Arial" w:cs="Arial"/>
          <w:color w:val="000000"/>
        </w:rPr>
      </w:pPr>
      <w:r w:rsidRPr="00F02CB8">
        <w:rPr>
          <w:color w:val="000000"/>
        </w:rPr>
        <w:t>Федерального компонента государственного стандарта основного общего образования по физической культуре, утвержденного приказом Минобразования России от 05. 03 2004 г. № 1089.</w:t>
      </w:r>
    </w:p>
    <w:p w:rsidR="00520367" w:rsidRPr="00F02CB8" w:rsidRDefault="00520367" w:rsidP="00520367">
      <w:pPr>
        <w:numPr>
          <w:ilvl w:val="0"/>
          <w:numId w:val="1"/>
        </w:numPr>
        <w:shd w:val="clear" w:color="auto" w:fill="FFFFFF"/>
        <w:spacing w:after="0" w:line="259" w:lineRule="auto"/>
        <w:ind w:left="0"/>
        <w:rPr>
          <w:rFonts w:ascii="Arial" w:hAnsi="Arial" w:cs="Arial"/>
          <w:color w:val="000000"/>
        </w:rPr>
      </w:pPr>
      <w:r w:rsidRPr="00F02CB8">
        <w:rPr>
          <w:color w:val="000000"/>
        </w:rPr>
        <w:t>Закона Российской Федерации «Об образовании» (ст. 7, 9, 32).</w:t>
      </w:r>
    </w:p>
    <w:p w:rsidR="00520367" w:rsidRPr="00F02CB8" w:rsidRDefault="00520367" w:rsidP="00520367">
      <w:pPr>
        <w:numPr>
          <w:ilvl w:val="0"/>
          <w:numId w:val="1"/>
        </w:numPr>
        <w:shd w:val="clear" w:color="auto" w:fill="FFFFFF"/>
        <w:spacing w:after="0" w:line="259" w:lineRule="auto"/>
        <w:ind w:left="0"/>
        <w:rPr>
          <w:rFonts w:ascii="Arial" w:hAnsi="Arial" w:cs="Arial"/>
          <w:color w:val="000000"/>
        </w:rPr>
      </w:pPr>
      <w:r w:rsidRPr="00F02CB8">
        <w:rPr>
          <w:color w:val="000000"/>
        </w:rPr>
        <w:t>Программы «Основы безопасности жизнедеятельности» для учащихся 5-9 классов общеобразовательных учреждений.  </w:t>
      </w:r>
      <w:proofErr w:type="spellStart"/>
      <w:r w:rsidRPr="00F02CB8">
        <w:rPr>
          <w:color w:val="000000"/>
        </w:rPr>
        <w:t>В.Н.Латчук</w:t>
      </w:r>
      <w:proofErr w:type="spellEnd"/>
      <w:r w:rsidRPr="00F02CB8">
        <w:rPr>
          <w:color w:val="000000"/>
        </w:rPr>
        <w:t xml:space="preserve">, С.К. Миронов, С.Н. </w:t>
      </w:r>
      <w:proofErr w:type="spellStart"/>
      <w:r w:rsidRPr="00F02CB8">
        <w:rPr>
          <w:color w:val="000000"/>
        </w:rPr>
        <w:t>Вангородский</w:t>
      </w:r>
      <w:proofErr w:type="spellEnd"/>
      <w:r w:rsidRPr="00F02CB8">
        <w:rPr>
          <w:color w:val="000000"/>
        </w:rPr>
        <w:t xml:space="preserve"> (Дрофа, 2010 г.)</w:t>
      </w:r>
    </w:p>
    <w:p w:rsidR="00520367" w:rsidRPr="00F02CB8" w:rsidRDefault="00520367" w:rsidP="00520367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2CB8">
        <w:rPr>
          <w:b/>
          <w:bCs/>
          <w:color w:val="000000"/>
        </w:rPr>
        <w:t>Цели и задачи курса:</w:t>
      </w:r>
    </w:p>
    <w:p w:rsidR="00520367" w:rsidRPr="00F02CB8" w:rsidRDefault="00520367" w:rsidP="00520367">
      <w:pPr>
        <w:numPr>
          <w:ilvl w:val="0"/>
          <w:numId w:val="2"/>
        </w:numPr>
        <w:shd w:val="clear" w:color="auto" w:fill="FFFFFF"/>
        <w:spacing w:after="0" w:line="259" w:lineRule="auto"/>
        <w:ind w:left="0" w:firstLine="364"/>
        <w:jc w:val="both"/>
        <w:rPr>
          <w:rFonts w:ascii="Arial" w:hAnsi="Arial" w:cs="Arial"/>
          <w:color w:val="000000"/>
        </w:rPr>
      </w:pPr>
      <w:r w:rsidRPr="00F02CB8">
        <w:rPr>
          <w:i/>
          <w:iCs/>
          <w:color w:val="000000"/>
        </w:rPr>
        <w:t>воспитание </w:t>
      </w:r>
      <w:r w:rsidRPr="00F02CB8">
        <w:rPr>
          <w:color w:val="000000"/>
        </w:rPr>
        <w:t>ответственного отношения к окружающей природной среде, к личному здоровью как индивидуальной и общественной ценности, к безопасности личности, общества и государства;</w:t>
      </w:r>
    </w:p>
    <w:p w:rsidR="00520367" w:rsidRPr="00F02CB8" w:rsidRDefault="00520367" w:rsidP="00520367">
      <w:pPr>
        <w:numPr>
          <w:ilvl w:val="0"/>
          <w:numId w:val="2"/>
        </w:numPr>
        <w:shd w:val="clear" w:color="auto" w:fill="FFFFFF"/>
        <w:spacing w:after="0" w:line="259" w:lineRule="auto"/>
        <w:ind w:left="0" w:firstLine="364"/>
        <w:jc w:val="both"/>
        <w:rPr>
          <w:rFonts w:ascii="Arial" w:hAnsi="Arial" w:cs="Arial"/>
          <w:color w:val="000000"/>
        </w:rPr>
      </w:pPr>
      <w:r w:rsidRPr="00F02CB8">
        <w:rPr>
          <w:i/>
          <w:iCs/>
          <w:color w:val="000000"/>
        </w:rPr>
        <w:t>развитие </w:t>
      </w:r>
      <w:r w:rsidRPr="00F02CB8">
        <w:rPr>
          <w:color w:val="000000"/>
        </w:rPr>
        <w:t>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 развитие потребности соблюдать нормы здорового образа жизни; подготовку к выполнению требований, предъявляемых к гражданину</w:t>
      </w:r>
      <w:r>
        <w:rPr>
          <w:color w:val="000000"/>
        </w:rPr>
        <w:t xml:space="preserve"> </w:t>
      </w:r>
      <w:r w:rsidRPr="00F02CB8">
        <w:rPr>
          <w:color w:val="000000"/>
        </w:rPr>
        <w:t>Российской Федерации в области безопасности жизнедеятельности;</w:t>
      </w:r>
    </w:p>
    <w:p w:rsidR="00520367" w:rsidRPr="00F02CB8" w:rsidRDefault="00520367" w:rsidP="00520367">
      <w:pPr>
        <w:numPr>
          <w:ilvl w:val="0"/>
          <w:numId w:val="2"/>
        </w:numPr>
        <w:shd w:val="clear" w:color="auto" w:fill="FFFFFF"/>
        <w:spacing w:after="0" w:line="259" w:lineRule="auto"/>
        <w:ind w:left="0" w:firstLine="364"/>
        <w:jc w:val="both"/>
        <w:rPr>
          <w:rFonts w:ascii="Arial" w:hAnsi="Arial" w:cs="Arial"/>
          <w:color w:val="000000"/>
        </w:rPr>
      </w:pPr>
      <w:r w:rsidRPr="00F02CB8">
        <w:rPr>
          <w:i/>
          <w:iCs/>
          <w:color w:val="000000"/>
        </w:rPr>
        <w:t>освоение </w:t>
      </w:r>
      <w:r w:rsidRPr="00F02CB8">
        <w:rPr>
          <w:color w:val="000000"/>
        </w:rPr>
        <w:t xml:space="preserve">знаний: об опасных и чрезвычайных ситуациях,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</w:t>
      </w:r>
      <w:proofErr w:type="gramStart"/>
      <w:r w:rsidRPr="00F02CB8">
        <w:rPr>
          <w:color w:val="000000"/>
        </w:rPr>
        <w:t>о правах и обязанностях граждан в области безопасности жизнедеятельности;</w:t>
      </w:r>
      <w:proofErr w:type="gramEnd"/>
    </w:p>
    <w:p w:rsidR="00520367" w:rsidRPr="00F02CB8" w:rsidRDefault="00520367" w:rsidP="00520367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2CB8">
        <w:rPr>
          <w:color w:val="000000"/>
        </w:rPr>
        <w:t>• </w:t>
      </w:r>
      <w:r w:rsidRPr="00F02CB8">
        <w:rPr>
          <w:i/>
          <w:iCs/>
          <w:color w:val="000000"/>
        </w:rPr>
        <w:t>овладение </w:t>
      </w:r>
      <w:r w:rsidRPr="00F02CB8">
        <w:rPr>
          <w:color w:val="000000"/>
        </w:rPr>
        <w:t>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разрабатывать план своих действий в конкретной опасной ситуации с учетом реальной обстановки и своих возможностей.</w:t>
      </w:r>
    </w:p>
    <w:p w:rsidR="00520367" w:rsidRPr="00F02CB8" w:rsidRDefault="00520367" w:rsidP="00520367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2CB8">
        <w:rPr>
          <w:color w:val="000000"/>
        </w:rPr>
        <w:t>     В ходе изучения предмета обучающиеся получают знания о здоровом образе жизни, о чрезвычайных ситуациях природного и техногенного характера, их последствиях и мероприятиях, проводимых государством по защите населения. Большое значени</w:t>
      </w:r>
      <w:r>
        <w:rPr>
          <w:color w:val="000000"/>
        </w:rPr>
        <w:t xml:space="preserve">е придается также формированию </w:t>
      </w:r>
      <w:r w:rsidRPr="00F02CB8">
        <w:rPr>
          <w:color w:val="000000"/>
        </w:rPr>
        <w:t>здорового образа жизни и профилактике вредных привычек, привитию навыков по оказанию первой медицинской помощи пострадавшим.</w:t>
      </w:r>
    </w:p>
    <w:p w:rsidR="00520367" w:rsidRPr="00F02CB8" w:rsidRDefault="00520367" w:rsidP="00520367">
      <w:pPr>
        <w:shd w:val="clear" w:color="auto" w:fill="FFFFFF"/>
        <w:rPr>
          <w:rFonts w:ascii="Arial" w:hAnsi="Arial" w:cs="Arial"/>
          <w:color w:val="000000"/>
        </w:rPr>
      </w:pPr>
      <w:r w:rsidRPr="00F02CB8">
        <w:rPr>
          <w:b/>
          <w:bCs/>
          <w:color w:val="000000"/>
        </w:rPr>
        <w:t>Содержание учебного материала:</w:t>
      </w:r>
    </w:p>
    <w:p w:rsidR="00520367" w:rsidRPr="00F02CB8" w:rsidRDefault="00520367" w:rsidP="00520367">
      <w:pPr>
        <w:shd w:val="clear" w:color="auto" w:fill="FFFFFF"/>
        <w:rPr>
          <w:rFonts w:ascii="Arial" w:hAnsi="Arial" w:cs="Arial"/>
          <w:color w:val="000000"/>
        </w:rPr>
      </w:pPr>
      <w:r w:rsidRPr="00F02CB8">
        <w:rPr>
          <w:b/>
          <w:bCs/>
          <w:color w:val="000000"/>
        </w:rPr>
        <w:t>Раздел 1.</w:t>
      </w:r>
    </w:p>
    <w:p w:rsidR="00520367" w:rsidRPr="00F02CB8" w:rsidRDefault="00520367" w:rsidP="00520367">
      <w:pPr>
        <w:shd w:val="clear" w:color="auto" w:fill="FFFFFF"/>
        <w:rPr>
          <w:rFonts w:ascii="Arial" w:hAnsi="Arial" w:cs="Arial"/>
          <w:color w:val="000000"/>
        </w:rPr>
      </w:pPr>
      <w:r w:rsidRPr="00F02CB8">
        <w:rPr>
          <w:b/>
          <w:bCs/>
          <w:color w:val="000000"/>
        </w:rPr>
        <w:t>Безопасность и защита человека в чрезвычайных ситуациях техногенного характера</w:t>
      </w:r>
    </w:p>
    <w:p w:rsidR="00520367" w:rsidRPr="00F02CB8" w:rsidRDefault="00520367" w:rsidP="00520367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2CB8">
        <w:rPr>
          <w:b/>
          <w:bCs/>
          <w:color w:val="000000"/>
        </w:rPr>
        <w:lastRenderedPageBreak/>
        <w:t>Глава 1. Производственные аварии и катастрофы</w:t>
      </w:r>
    </w:p>
    <w:p w:rsidR="00520367" w:rsidRPr="00F02CB8" w:rsidRDefault="00520367" w:rsidP="00520367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2CB8">
        <w:rPr>
          <w:color w:val="000000"/>
        </w:rPr>
        <w:t>Понятие о промышленных авариях и катастрофах. Потенциально опасные объекты.</w:t>
      </w:r>
    </w:p>
    <w:p w:rsidR="00520367" w:rsidRPr="00F02CB8" w:rsidRDefault="00520367" w:rsidP="00520367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2CB8">
        <w:rPr>
          <w:b/>
          <w:bCs/>
          <w:color w:val="000000"/>
        </w:rPr>
        <w:t>Глава 2. Взрывы и пожары</w:t>
      </w:r>
      <w:r>
        <w:rPr>
          <w:b/>
          <w:bCs/>
          <w:color w:val="000000"/>
        </w:rPr>
        <w:t>.</w:t>
      </w:r>
      <w:r w:rsidRPr="00F02CB8">
        <w:rPr>
          <w:b/>
          <w:bCs/>
          <w:color w:val="000000"/>
        </w:rPr>
        <w:t> </w:t>
      </w:r>
      <w:r w:rsidRPr="00F02CB8">
        <w:rPr>
          <w:color w:val="000000"/>
        </w:rPr>
        <w:t xml:space="preserve">Пожары и взрывы, их характеристика, </w:t>
      </w:r>
      <w:proofErr w:type="spellStart"/>
      <w:r w:rsidRPr="00F02CB8">
        <w:rPr>
          <w:color w:val="000000"/>
        </w:rPr>
        <w:t>пожаро</w:t>
      </w:r>
      <w:proofErr w:type="spellEnd"/>
      <w:r w:rsidRPr="00F02CB8">
        <w:rPr>
          <w:color w:val="000000"/>
        </w:rPr>
        <w:t>-взрывоопасные объекты. Правила безопасного поведения при пожарах и взрывах. Причины возникновения пожаров в жилых и общественных зданиях.  Меры пожарной безопасности при эксплуатации электробытовых и газовых приборов, отопительных печей, применении источников открытого огня.</w:t>
      </w:r>
    </w:p>
    <w:p w:rsidR="00520367" w:rsidRPr="00F02CB8" w:rsidRDefault="00520367" w:rsidP="00520367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2CB8">
        <w:rPr>
          <w:color w:val="000000"/>
        </w:rPr>
        <w:t>     Правила безопасного поведения при пожаре в доме (квартире, подъезде, балконе, подвале). Способы эвакуации из горящего здания.</w:t>
      </w:r>
    </w:p>
    <w:p w:rsidR="00520367" w:rsidRPr="00F02CB8" w:rsidRDefault="00520367" w:rsidP="00520367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2CB8">
        <w:rPr>
          <w:color w:val="000000"/>
        </w:rPr>
        <w:t>Возникновение пожара на транспорте и его причины.  Правила безопасного поведения в случае возникновения пожара на транспорте.</w:t>
      </w:r>
    </w:p>
    <w:p w:rsidR="00520367" w:rsidRPr="00F02CB8" w:rsidRDefault="00520367" w:rsidP="00520367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2CB8">
        <w:rPr>
          <w:b/>
          <w:bCs/>
          <w:color w:val="000000"/>
        </w:rPr>
        <w:t>Глава 3. Аварии с выбросом химически опасных веществ</w:t>
      </w:r>
    </w:p>
    <w:p w:rsidR="00520367" w:rsidRPr="00F02CB8" w:rsidRDefault="00520367" w:rsidP="00520367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F02CB8">
        <w:rPr>
          <w:color w:val="000000"/>
        </w:rPr>
        <w:t xml:space="preserve">Промышленные аварии с выбросом опасных химических веществ. Химически опасные объекты производства. </w:t>
      </w:r>
      <w:proofErr w:type="spellStart"/>
      <w:r w:rsidRPr="00F02CB8">
        <w:rPr>
          <w:color w:val="000000"/>
        </w:rPr>
        <w:t>Аварийно</w:t>
      </w:r>
      <w:proofErr w:type="spellEnd"/>
      <w:r w:rsidRPr="00F02CB8">
        <w:rPr>
          <w:color w:val="000000"/>
        </w:rPr>
        <w:t xml:space="preserve"> химически опасные вещества (АХОВ) их характеристика и поражающие факторы. Защита населения от АХОВ. Правила безопасного поведения при авариях с выбросом опасного химического вещества.</w:t>
      </w:r>
    </w:p>
    <w:p w:rsidR="00520367" w:rsidRPr="00F02CB8" w:rsidRDefault="00520367" w:rsidP="00520367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2CB8">
        <w:rPr>
          <w:b/>
          <w:bCs/>
          <w:color w:val="000000"/>
        </w:rPr>
        <w:t>Глава 4. Аварии с выбросом радиоактивных веществ</w:t>
      </w:r>
    </w:p>
    <w:p w:rsidR="00520367" w:rsidRPr="00F02CB8" w:rsidRDefault="00520367" w:rsidP="00520367">
      <w:pPr>
        <w:shd w:val="clear" w:color="auto" w:fill="FFFFFF"/>
        <w:ind w:firstLine="284"/>
        <w:jc w:val="both"/>
        <w:rPr>
          <w:rFonts w:ascii="Arial" w:hAnsi="Arial" w:cs="Arial"/>
          <w:color w:val="000000"/>
        </w:rPr>
      </w:pPr>
      <w:r w:rsidRPr="00F02CB8">
        <w:rPr>
          <w:color w:val="000000"/>
        </w:rPr>
        <w:t>Аварии на радиационно-опасных объектах. Правила безопасного поведения при радиационных авариях. Понятие о радиационно-опасном объекте. Классификация аварий на радиационно-опасных объектах. Производственный и научно-технологический потенциал атомной энергетики в Российской Федерации.</w:t>
      </w:r>
    </w:p>
    <w:p w:rsidR="00520367" w:rsidRPr="00F02CB8" w:rsidRDefault="00520367" w:rsidP="00520367">
      <w:pPr>
        <w:shd w:val="clear" w:color="auto" w:fill="FFFFFF"/>
        <w:ind w:firstLine="284"/>
        <w:jc w:val="both"/>
        <w:rPr>
          <w:rFonts w:ascii="Arial" w:hAnsi="Arial" w:cs="Arial"/>
          <w:color w:val="000000"/>
        </w:rPr>
      </w:pPr>
      <w:r w:rsidRPr="00F02CB8">
        <w:rPr>
          <w:color w:val="000000"/>
        </w:rPr>
        <w:t>Последствия радиационных аварий. Свойства радиоактивных веществ. Вредные последствия радиационного воздействия на людей и животных. Классификация возможных последствий облучения людей. Особенности радиоактивного загрязнения местности при аварии на объекте ядерной энергетики.</w:t>
      </w:r>
    </w:p>
    <w:p w:rsidR="00520367" w:rsidRPr="00F02CB8" w:rsidRDefault="00520367" w:rsidP="00520367">
      <w:pPr>
        <w:shd w:val="clear" w:color="auto" w:fill="FFFFFF"/>
        <w:ind w:firstLine="284"/>
        <w:jc w:val="both"/>
        <w:rPr>
          <w:rFonts w:ascii="Arial" w:hAnsi="Arial" w:cs="Arial"/>
          <w:color w:val="000000"/>
        </w:rPr>
      </w:pPr>
      <w:r w:rsidRPr="00F02CB8">
        <w:rPr>
          <w:color w:val="000000"/>
        </w:rPr>
        <w:t>Характер поражения людей и животных при авариях на ядерных энергетических установках и при транспортировке радиационно-опасных веществ. Понятие о степени лучевых (радиационных) поражений. И их зависимость от полученной дозы и времени облучения. Однократное и многократное облучение. Последствия острого однократного и многократного облучения организма человека.</w:t>
      </w:r>
    </w:p>
    <w:p w:rsidR="00520367" w:rsidRPr="00F02CB8" w:rsidRDefault="00520367" w:rsidP="00520367">
      <w:pPr>
        <w:shd w:val="clear" w:color="auto" w:fill="FFFFFF"/>
        <w:ind w:firstLine="284"/>
        <w:jc w:val="both"/>
        <w:rPr>
          <w:rFonts w:ascii="Arial" w:hAnsi="Arial" w:cs="Arial"/>
          <w:color w:val="000000"/>
        </w:rPr>
      </w:pPr>
      <w:r w:rsidRPr="00F02CB8">
        <w:rPr>
          <w:color w:val="000000"/>
        </w:rPr>
        <w:t>Характеристика радиоактивного загрязнения сельскохозяйственных растений и продуктов питания при авариях на ядерных энергетических установках. Механизм загрязнения. Допустимые значения загрязнения продуктов питания и воды.</w:t>
      </w:r>
    </w:p>
    <w:p w:rsidR="00520367" w:rsidRPr="00F02CB8" w:rsidRDefault="00520367" w:rsidP="00520367">
      <w:pPr>
        <w:shd w:val="clear" w:color="auto" w:fill="FFFFFF"/>
        <w:ind w:firstLine="284"/>
        <w:jc w:val="both"/>
        <w:rPr>
          <w:rFonts w:ascii="Arial" w:hAnsi="Arial" w:cs="Arial"/>
          <w:color w:val="000000"/>
        </w:rPr>
      </w:pPr>
      <w:r w:rsidRPr="00F02CB8">
        <w:rPr>
          <w:color w:val="000000"/>
        </w:rPr>
        <w:lastRenderedPageBreak/>
        <w:t xml:space="preserve"> Что должно знать население, проживающее в непосредственной близости от радиационно-опасных объектов? Действия населения по сигналу оповещения об аварии на радиационно-опасных объектах: при эвакуации; при отсутствии убежища и средств защиты. Подготовка к эвакуации. Правила безопасного поведения во время эвакуации по зараженной местности. Действия населения по прибытии в район размещения </w:t>
      </w:r>
      <w:proofErr w:type="gramStart"/>
      <w:r w:rsidRPr="00F02CB8">
        <w:rPr>
          <w:color w:val="000000"/>
        </w:rPr>
        <w:t>эвакуированных</w:t>
      </w:r>
      <w:proofErr w:type="gramEnd"/>
      <w:r w:rsidRPr="00F02CB8">
        <w:rPr>
          <w:color w:val="000000"/>
        </w:rPr>
        <w:t>. Правила безопасного поведения при проживании на загрязненной местности.</w:t>
      </w:r>
    </w:p>
    <w:p w:rsidR="00520367" w:rsidRPr="00F02CB8" w:rsidRDefault="00520367" w:rsidP="00520367">
      <w:pPr>
        <w:shd w:val="clear" w:color="auto" w:fill="FFFFFF"/>
        <w:ind w:firstLine="284"/>
        <w:jc w:val="both"/>
        <w:rPr>
          <w:rFonts w:ascii="Arial" w:hAnsi="Arial" w:cs="Arial"/>
          <w:color w:val="000000"/>
        </w:rPr>
      </w:pPr>
      <w:r w:rsidRPr="00F02CB8">
        <w:rPr>
          <w:color w:val="000000"/>
        </w:rPr>
        <w:t xml:space="preserve">Защита населения при радиационных авариях. Мероприятия защиты населения. Режим радиационной защиты. Использование средств индивидуальной защиты. Элементы герметизации одежды. Проведение йодной профилактики. Защитный эффект в результате проведения йодной профилактики. </w:t>
      </w:r>
      <w:proofErr w:type="gramStart"/>
      <w:r w:rsidRPr="00F02CB8">
        <w:rPr>
          <w:color w:val="000000"/>
        </w:rPr>
        <w:t>Контроль за</w:t>
      </w:r>
      <w:proofErr w:type="gramEnd"/>
      <w:r w:rsidRPr="00F02CB8">
        <w:rPr>
          <w:color w:val="000000"/>
        </w:rPr>
        <w:t xml:space="preserve"> потреблением продуктов питания.</w:t>
      </w:r>
    </w:p>
    <w:p w:rsidR="00520367" w:rsidRPr="00F02CB8" w:rsidRDefault="00520367" w:rsidP="00520367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2CB8">
        <w:rPr>
          <w:b/>
          <w:bCs/>
          <w:color w:val="000000"/>
        </w:rPr>
        <w:t>Глава 5. Гидродинамические аварии</w:t>
      </w:r>
    </w:p>
    <w:p w:rsidR="00520367" w:rsidRPr="00F02CB8" w:rsidRDefault="00520367" w:rsidP="00520367">
      <w:pPr>
        <w:shd w:val="clear" w:color="auto" w:fill="FFFFFF"/>
        <w:ind w:firstLine="284"/>
        <w:rPr>
          <w:rFonts w:ascii="Arial" w:hAnsi="Arial" w:cs="Arial"/>
          <w:color w:val="000000"/>
        </w:rPr>
      </w:pPr>
      <w:r w:rsidRPr="00F02CB8">
        <w:rPr>
          <w:color w:val="000000"/>
        </w:rPr>
        <w:t xml:space="preserve">Гидродинамические аварии. Виды гидродинамических аварий. Понятие о </w:t>
      </w:r>
      <w:proofErr w:type="spellStart"/>
      <w:r w:rsidRPr="00F02CB8">
        <w:rPr>
          <w:color w:val="000000"/>
        </w:rPr>
        <w:t>гидродинамически</w:t>
      </w:r>
      <w:proofErr w:type="spellEnd"/>
      <w:r w:rsidRPr="00F02CB8">
        <w:rPr>
          <w:color w:val="000000"/>
        </w:rPr>
        <w:t xml:space="preserve"> опасном объекте. Понятие о зоне катастрофического затопления. Классификация гидродинамических объектов: </w:t>
      </w:r>
      <w:proofErr w:type="gramStart"/>
      <w:r w:rsidRPr="00F02CB8">
        <w:rPr>
          <w:color w:val="000000"/>
        </w:rPr>
        <w:t>постоянные</w:t>
      </w:r>
      <w:proofErr w:type="gramEnd"/>
      <w:r w:rsidRPr="00F02CB8">
        <w:rPr>
          <w:color w:val="000000"/>
        </w:rPr>
        <w:t>, временные, основные, второстепенные. Основные поражающие факторы гидродинамических аварий.</w:t>
      </w:r>
    </w:p>
    <w:p w:rsidR="00520367" w:rsidRPr="00F02CB8" w:rsidRDefault="00520367" w:rsidP="00520367">
      <w:pPr>
        <w:shd w:val="clear" w:color="auto" w:fill="FFFFFF"/>
        <w:ind w:firstLine="284"/>
        <w:jc w:val="both"/>
        <w:rPr>
          <w:rFonts w:ascii="Arial" w:hAnsi="Arial" w:cs="Arial"/>
          <w:color w:val="000000"/>
        </w:rPr>
      </w:pPr>
      <w:r w:rsidRPr="00F02CB8">
        <w:rPr>
          <w:color w:val="000000"/>
        </w:rPr>
        <w:t xml:space="preserve">Причины аварий, сопровождающиеся прорывом гидротехнических сооружений и затоплением территорий. Особенности поражающих факторов при гидродинамических авариях. Вторичные поражающие факторы в зоне затопления. Последствия аварий на </w:t>
      </w:r>
      <w:proofErr w:type="spellStart"/>
      <w:r w:rsidRPr="00F02CB8">
        <w:rPr>
          <w:color w:val="000000"/>
        </w:rPr>
        <w:t>гидродинамически</w:t>
      </w:r>
      <w:proofErr w:type="spellEnd"/>
      <w:r w:rsidRPr="00F02CB8">
        <w:rPr>
          <w:color w:val="000000"/>
        </w:rPr>
        <w:t xml:space="preserve"> опасных объектах.</w:t>
      </w:r>
    </w:p>
    <w:p w:rsidR="00520367" w:rsidRPr="00F02CB8" w:rsidRDefault="00520367" w:rsidP="00520367">
      <w:pPr>
        <w:shd w:val="clear" w:color="auto" w:fill="FFFFFF"/>
        <w:ind w:firstLine="284"/>
        <w:jc w:val="both"/>
        <w:rPr>
          <w:rFonts w:ascii="Arial" w:hAnsi="Arial" w:cs="Arial"/>
          <w:color w:val="000000"/>
        </w:rPr>
      </w:pPr>
      <w:r w:rsidRPr="00F02CB8">
        <w:rPr>
          <w:color w:val="000000"/>
        </w:rPr>
        <w:t xml:space="preserve">Мероприятия, направленные на предотвращение или ограничение масштабов катастрофического затопления. Мероприятия по защите населения от поражения при авариях на </w:t>
      </w:r>
      <w:proofErr w:type="spellStart"/>
      <w:r w:rsidRPr="00F02CB8">
        <w:rPr>
          <w:color w:val="000000"/>
        </w:rPr>
        <w:t>ги</w:t>
      </w:r>
      <w:r>
        <w:rPr>
          <w:color w:val="000000"/>
        </w:rPr>
        <w:t>дродинамически</w:t>
      </w:r>
      <w:proofErr w:type="spellEnd"/>
      <w:r>
        <w:rPr>
          <w:color w:val="000000"/>
        </w:rPr>
        <w:t xml:space="preserve"> опасных объектах</w:t>
      </w:r>
      <w:r w:rsidRPr="00F02CB8">
        <w:rPr>
          <w:color w:val="000000"/>
        </w:rPr>
        <w:t>.</w:t>
      </w:r>
    </w:p>
    <w:p w:rsidR="00520367" w:rsidRPr="00F02CB8" w:rsidRDefault="00520367" w:rsidP="00520367">
      <w:pPr>
        <w:shd w:val="clear" w:color="auto" w:fill="FFFFFF"/>
        <w:ind w:firstLine="284"/>
        <w:jc w:val="both"/>
        <w:rPr>
          <w:rFonts w:ascii="Arial" w:hAnsi="Arial" w:cs="Arial"/>
          <w:color w:val="000000"/>
        </w:rPr>
      </w:pPr>
      <w:r w:rsidRPr="00F02CB8">
        <w:rPr>
          <w:color w:val="000000"/>
        </w:rPr>
        <w:t>Правила безопасного поведения при угрозе и в ходе наводнения при гидродинамической аварии.  </w:t>
      </w:r>
    </w:p>
    <w:p w:rsidR="00520367" w:rsidRPr="00F02CB8" w:rsidRDefault="00520367" w:rsidP="00520367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2CB8">
        <w:rPr>
          <w:b/>
          <w:bCs/>
          <w:color w:val="000000"/>
        </w:rPr>
        <w:t>Глава 6. Нарушение экологического равновесия</w:t>
      </w:r>
    </w:p>
    <w:p w:rsidR="00520367" w:rsidRPr="00F02CB8" w:rsidRDefault="00520367" w:rsidP="00520367">
      <w:pPr>
        <w:shd w:val="clear" w:color="auto" w:fill="FFFFFF"/>
        <w:ind w:left="284" w:firstLine="720"/>
        <w:jc w:val="both"/>
        <w:rPr>
          <w:rFonts w:ascii="Arial" w:hAnsi="Arial" w:cs="Arial"/>
          <w:color w:val="000000"/>
        </w:rPr>
      </w:pPr>
      <w:r w:rsidRPr="00F02CB8">
        <w:rPr>
          <w:color w:val="000000"/>
        </w:rPr>
        <w:t>Нарушение экологического равновесия в местах проживания. Влияние деятельности человека на окружающую среду.  Экология и экологическая безопасность.  </w:t>
      </w:r>
    </w:p>
    <w:p w:rsidR="00520367" w:rsidRPr="00F02CB8" w:rsidRDefault="00520367" w:rsidP="00520367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F02CB8">
        <w:rPr>
          <w:color w:val="000000"/>
        </w:rPr>
        <w:t>Загрязнение атмосферы, вод, почв. Понятие о предельно допустимых концентрациях загрязняющих веществ. Краткая характеристика состояния окружающей среды в регионе и месте проживания.</w:t>
      </w:r>
    </w:p>
    <w:p w:rsidR="00520367" w:rsidRPr="00F02CB8" w:rsidRDefault="00520367" w:rsidP="00520367">
      <w:pPr>
        <w:shd w:val="clear" w:color="auto" w:fill="FFFFFF"/>
        <w:ind w:firstLine="300"/>
        <w:jc w:val="both"/>
        <w:rPr>
          <w:rFonts w:ascii="Arial" w:hAnsi="Arial" w:cs="Arial"/>
          <w:color w:val="000000"/>
        </w:rPr>
      </w:pPr>
      <w:r w:rsidRPr="00F02CB8">
        <w:rPr>
          <w:color w:val="000000"/>
        </w:rPr>
        <w:t>     Правила безопасного поведения в экологически неблагоприятных районах.</w:t>
      </w:r>
    </w:p>
    <w:p w:rsidR="00520367" w:rsidRPr="00F02CB8" w:rsidRDefault="00520367" w:rsidP="00520367">
      <w:pPr>
        <w:shd w:val="clear" w:color="auto" w:fill="FFFFFF"/>
        <w:ind w:left="840" w:right="-28"/>
        <w:rPr>
          <w:rFonts w:ascii="Arial" w:hAnsi="Arial" w:cs="Arial"/>
          <w:color w:val="000000"/>
        </w:rPr>
      </w:pPr>
      <w:r w:rsidRPr="00F02CB8">
        <w:rPr>
          <w:b/>
          <w:bCs/>
          <w:color w:val="000000"/>
        </w:rPr>
        <w:t>Раздел 2. Основы медицинских знаний и правил оказания первой медицинской помощи.</w:t>
      </w:r>
    </w:p>
    <w:p w:rsidR="00520367" w:rsidRPr="00F02CB8" w:rsidRDefault="00520367" w:rsidP="00520367">
      <w:pPr>
        <w:shd w:val="clear" w:color="auto" w:fill="FFFFFF"/>
        <w:ind w:left="840" w:right="-28"/>
        <w:rPr>
          <w:rFonts w:ascii="Arial" w:hAnsi="Arial" w:cs="Arial"/>
          <w:color w:val="000000"/>
        </w:rPr>
      </w:pPr>
      <w:r w:rsidRPr="00F02CB8">
        <w:rPr>
          <w:b/>
          <w:bCs/>
          <w:color w:val="000000"/>
        </w:rPr>
        <w:lastRenderedPageBreak/>
        <w:t xml:space="preserve">Глава 1.Первая медицинская помощь при поражении </w:t>
      </w:r>
      <w:proofErr w:type="spellStart"/>
      <w:r w:rsidRPr="00F02CB8">
        <w:rPr>
          <w:b/>
          <w:bCs/>
          <w:color w:val="000000"/>
        </w:rPr>
        <w:t>аварийно</w:t>
      </w:r>
      <w:proofErr w:type="spellEnd"/>
      <w:r w:rsidRPr="00F02CB8">
        <w:rPr>
          <w:b/>
          <w:bCs/>
          <w:color w:val="000000"/>
        </w:rPr>
        <w:t xml:space="preserve"> химически опасными веществами</w:t>
      </w:r>
    </w:p>
    <w:p w:rsidR="00520367" w:rsidRPr="00F02CB8" w:rsidRDefault="00520367" w:rsidP="00520367">
      <w:pPr>
        <w:shd w:val="clear" w:color="auto" w:fill="FFFFFF"/>
        <w:ind w:right="800"/>
        <w:jc w:val="both"/>
        <w:rPr>
          <w:rFonts w:ascii="Arial" w:hAnsi="Arial" w:cs="Arial"/>
          <w:color w:val="000000"/>
        </w:rPr>
      </w:pPr>
      <w:r w:rsidRPr="00F02CB8">
        <w:rPr>
          <w:color w:val="000000"/>
        </w:rPr>
        <w:t xml:space="preserve">      Медицинская (домашняя) аптечка. Перевязочные и лекарственные средства. Средства индивидуальной защиты органов дыхания (противогаз ГП-7, детский противогаз ПДФ-Ш). Их использование. Пути проникновения химических веществ в организм человека, характерные общие признаки химического отравления. Общие принципы неотложной помощи при поражении опасными химическими веществами при:</w:t>
      </w:r>
      <w:r w:rsidRPr="00F02CB8">
        <w:rPr>
          <w:rFonts w:ascii="Arial" w:hAnsi="Arial" w:cs="Arial"/>
          <w:color w:val="000000"/>
        </w:rPr>
        <w:t xml:space="preserve"> </w:t>
      </w:r>
      <w:r w:rsidRPr="00F02CB8">
        <w:rPr>
          <w:color w:val="000000"/>
        </w:rPr>
        <w:t xml:space="preserve">поступлении СДЯВ через дыхательные пути; попадании СДЯВ на кожу; поступлении СДЯВ через рот. Поражение СДЯВ удушающего действия. Периоды развития поражения. Признаки поражения. Первая медицинская помощь. Поражение СДЯВ </w:t>
      </w:r>
      <w:proofErr w:type="spellStart"/>
      <w:r w:rsidRPr="00F02CB8">
        <w:rPr>
          <w:color w:val="000000"/>
        </w:rPr>
        <w:t>общеядовитого</w:t>
      </w:r>
      <w:proofErr w:type="spellEnd"/>
      <w:r w:rsidRPr="00F02CB8">
        <w:rPr>
          <w:color w:val="000000"/>
        </w:rPr>
        <w:t xml:space="preserve"> действия. Признаки отравления синильной кислотой. Степени поражения. Первая медицинская помощь. Признаки отравления оксидом углерода и первая медицинская помощь. Признаки отравления мышьяковистым водородом и первая медицинская помощь. Поражение СДЯВ удушающего и </w:t>
      </w:r>
      <w:proofErr w:type="spellStart"/>
      <w:r w:rsidRPr="00F02CB8">
        <w:rPr>
          <w:color w:val="000000"/>
        </w:rPr>
        <w:t>общеядовитого</w:t>
      </w:r>
      <w:proofErr w:type="spellEnd"/>
      <w:r w:rsidRPr="00F02CB8">
        <w:rPr>
          <w:color w:val="000000"/>
        </w:rPr>
        <w:t xml:space="preserve"> действия. Общие признаки отравления и первая медицинская помощь. Признаки отравления сероводородом и первая медицинская помощь. Поражение СДЯВ </w:t>
      </w:r>
      <w:proofErr w:type="spellStart"/>
      <w:r w:rsidRPr="00F02CB8">
        <w:rPr>
          <w:color w:val="000000"/>
        </w:rPr>
        <w:t>нейротропного</w:t>
      </w:r>
      <w:proofErr w:type="spellEnd"/>
      <w:r w:rsidRPr="00F02CB8">
        <w:rPr>
          <w:color w:val="000000"/>
        </w:rPr>
        <w:t xml:space="preserve"> действия. Общие признаки отравления и первая медицинская помощь. Признаки отравления сероуглеродом и оказание первой медицинской помощи. Поражение </w:t>
      </w:r>
      <w:proofErr w:type="gramStart"/>
      <w:r w:rsidRPr="00F02CB8">
        <w:rPr>
          <w:color w:val="000000"/>
        </w:rPr>
        <w:t>удушающими</w:t>
      </w:r>
      <w:proofErr w:type="gramEnd"/>
      <w:r w:rsidRPr="00F02CB8">
        <w:rPr>
          <w:color w:val="000000"/>
        </w:rPr>
        <w:t xml:space="preserve"> и </w:t>
      </w:r>
      <w:proofErr w:type="spellStart"/>
      <w:r w:rsidRPr="00F02CB8">
        <w:rPr>
          <w:color w:val="000000"/>
        </w:rPr>
        <w:t>нейротропными</w:t>
      </w:r>
      <w:proofErr w:type="spellEnd"/>
      <w:r w:rsidRPr="00F02CB8">
        <w:rPr>
          <w:color w:val="000000"/>
        </w:rPr>
        <w:t xml:space="preserve"> СДЯВ. Признаки отравления аммиаком и первая медицинская помощь.</w:t>
      </w:r>
    </w:p>
    <w:p w:rsidR="00520367" w:rsidRPr="00F02CB8" w:rsidRDefault="00520367" w:rsidP="00520367">
      <w:pPr>
        <w:shd w:val="clear" w:color="auto" w:fill="FFFFFF"/>
        <w:ind w:firstLine="284"/>
        <w:jc w:val="both"/>
        <w:rPr>
          <w:rFonts w:ascii="Arial" w:hAnsi="Arial" w:cs="Arial"/>
          <w:color w:val="000000"/>
        </w:rPr>
      </w:pPr>
      <w:r w:rsidRPr="00F02CB8">
        <w:rPr>
          <w:color w:val="000000"/>
        </w:rPr>
        <w:t>Поражение солями тяжелых металлов и мышьяка. Признаки острых отравлений. Особенности отравлений соединениями тяжелых металлов, мышьяка, ртути, свинца, меди. Признаки ингаляционных отравлений парами ртути и соединений тяжелых металлов. Оказание первой медицинской помощи.</w:t>
      </w:r>
    </w:p>
    <w:p w:rsidR="00520367" w:rsidRPr="00F02CB8" w:rsidRDefault="00520367" w:rsidP="00520367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2CB8">
        <w:rPr>
          <w:b/>
          <w:bCs/>
          <w:color w:val="000000"/>
        </w:rPr>
        <w:t>Глава 2. Первая медицинская помощь при отравлениях препаратами бытовой химии.</w:t>
      </w:r>
    </w:p>
    <w:p w:rsidR="00520367" w:rsidRPr="00F02CB8" w:rsidRDefault="00520367" w:rsidP="00520367">
      <w:pPr>
        <w:shd w:val="clear" w:color="auto" w:fill="FFFFFF"/>
        <w:ind w:firstLine="284"/>
        <w:jc w:val="both"/>
        <w:rPr>
          <w:rFonts w:ascii="Arial" w:hAnsi="Arial" w:cs="Arial"/>
          <w:color w:val="000000"/>
        </w:rPr>
      </w:pPr>
      <w:r w:rsidRPr="00F02CB8">
        <w:rPr>
          <w:color w:val="000000"/>
        </w:rPr>
        <w:t>Химические ожоги и их причины. Первая медицинская помощь при ожогах. Особенности оказания первой медицинской помощи при ожогах кислотами и щелочами.</w:t>
      </w:r>
    </w:p>
    <w:p w:rsidR="00520367" w:rsidRPr="00F02CB8" w:rsidRDefault="00520367" w:rsidP="00520367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2CB8">
        <w:rPr>
          <w:b/>
          <w:bCs/>
          <w:color w:val="000000"/>
        </w:rPr>
        <w:t>Раздел 3. Основы здорового образа жизни.</w:t>
      </w:r>
    </w:p>
    <w:p w:rsidR="00520367" w:rsidRPr="00F02CB8" w:rsidRDefault="00520367" w:rsidP="00520367">
      <w:pPr>
        <w:shd w:val="clear" w:color="auto" w:fill="FFFFFF"/>
        <w:ind w:left="64" w:right="72" w:firstLine="318"/>
        <w:jc w:val="both"/>
        <w:rPr>
          <w:rFonts w:ascii="Arial" w:hAnsi="Arial" w:cs="Arial"/>
          <w:color w:val="000000"/>
        </w:rPr>
      </w:pPr>
      <w:r w:rsidRPr="00F02CB8">
        <w:rPr>
          <w:color w:val="000000"/>
        </w:rPr>
        <w:t>Занятия физической культурой и</w:t>
      </w:r>
      <w:r>
        <w:rPr>
          <w:color w:val="000000"/>
        </w:rPr>
        <w:t xml:space="preserve"> спортом. Закаливание организма</w:t>
      </w:r>
      <w:r w:rsidRPr="00F02CB8">
        <w:rPr>
          <w:color w:val="000000"/>
        </w:rPr>
        <w:t>.</w:t>
      </w:r>
    </w:p>
    <w:p w:rsidR="00520367" w:rsidRPr="00F02CB8" w:rsidRDefault="00520367" w:rsidP="00520367">
      <w:pPr>
        <w:shd w:val="clear" w:color="auto" w:fill="FFFFFF"/>
        <w:rPr>
          <w:rFonts w:ascii="Arial" w:hAnsi="Arial" w:cs="Arial"/>
          <w:color w:val="000000"/>
        </w:rPr>
      </w:pPr>
      <w:r w:rsidRPr="00F02CB8">
        <w:rPr>
          <w:b/>
          <w:bCs/>
          <w:color w:val="000000"/>
        </w:rPr>
        <w:t>Знать и уметь:</w:t>
      </w:r>
    </w:p>
    <w:p w:rsidR="00520367" w:rsidRPr="00F02CB8" w:rsidRDefault="00520367" w:rsidP="00520367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2CB8">
        <w:rPr>
          <w:color w:val="000000"/>
        </w:rPr>
        <w:t>(минимальные требования к уровню подготовки учащихся)</w:t>
      </w:r>
    </w:p>
    <w:p w:rsidR="00520367" w:rsidRPr="00F02CB8" w:rsidRDefault="00520367" w:rsidP="00520367">
      <w:pPr>
        <w:numPr>
          <w:ilvl w:val="0"/>
          <w:numId w:val="3"/>
        </w:numPr>
        <w:shd w:val="clear" w:color="auto" w:fill="FFFFFF"/>
        <w:spacing w:after="0" w:line="259" w:lineRule="auto"/>
        <w:ind w:left="360"/>
        <w:jc w:val="both"/>
        <w:rPr>
          <w:rFonts w:ascii="Arial" w:hAnsi="Arial" w:cs="Arial"/>
          <w:color w:val="000000"/>
        </w:rPr>
      </w:pPr>
      <w:r w:rsidRPr="00F02CB8">
        <w:rPr>
          <w:color w:val="000000"/>
        </w:rPr>
        <w:t>Уметь правильно оценить ситуацию во время техногенных аварий, пожаров и взрывов;</w:t>
      </w:r>
    </w:p>
    <w:p w:rsidR="00520367" w:rsidRPr="00F02CB8" w:rsidRDefault="00520367" w:rsidP="00520367">
      <w:pPr>
        <w:numPr>
          <w:ilvl w:val="0"/>
          <w:numId w:val="3"/>
        </w:numPr>
        <w:shd w:val="clear" w:color="auto" w:fill="FFFFFF"/>
        <w:spacing w:after="0" w:line="259" w:lineRule="auto"/>
        <w:ind w:left="360"/>
        <w:jc w:val="both"/>
        <w:rPr>
          <w:rFonts w:ascii="Arial" w:hAnsi="Arial" w:cs="Arial"/>
          <w:color w:val="000000"/>
        </w:rPr>
      </w:pPr>
      <w:r w:rsidRPr="00F02CB8">
        <w:rPr>
          <w:color w:val="000000"/>
        </w:rPr>
        <w:t>Знать правила поведения во время ЧС с выбросом сильнодействующих ядовитых веществ, гидродинамических авариях;</w:t>
      </w:r>
    </w:p>
    <w:p w:rsidR="00520367" w:rsidRPr="00F02CB8" w:rsidRDefault="00520367" w:rsidP="00520367">
      <w:pPr>
        <w:numPr>
          <w:ilvl w:val="0"/>
          <w:numId w:val="3"/>
        </w:numPr>
        <w:shd w:val="clear" w:color="auto" w:fill="FFFFFF"/>
        <w:spacing w:after="0" w:line="259" w:lineRule="auto"/>
        <w:ind w:left="360"/>
        <w:jc w:val="both"/>
        <w:rPr>
          <w:rFonts w:ascii="Arial" w:hAnsi="Arial" w:cs="Arial"/>
          <w:color w:val="000000"/>
        </w:rPr>
      </w:pPr>
      <w:r w:rsidRPr="00F02CB8">
        <w:rPr>
          <w:color w:val="000000"/>
        </w:rPr>
        <w:lastRenderedPageBreak/>
        <w:t>Знать правила безопасного поведения в быту, предупреждение травм в старшем школьном возрасте;</w:t>
      </w:r>
    </w:p>
    <w:p w:rsidR="00520367" w:rsidRPr="00F02CB8" w:rsidRDefault="00520367" w:rsidP="00520367">
      <w:pPr>
        <w:numPr>
          <w:ilvl w:val="0"/>
          <w:numId w:val="3"/>
        </w:numPr>
        <w:shd w:val="clear" w:color="auto" w:fill="FFFFFF"/>
        <w:spacing w:after="0" w:line="259" w:lineRule="auto"/>
        <w:ind w:left="360"/>
        <w:jc w:val="both"/>
        <w:rPr>
          <w:rFonts w:ascii="Arial" w:hAnsi="Arial" w:cs="Arial"/>
          <w:color w:val="000000"/>
        </w:rPr>
      </w:pPr>
      <w:r w:rsidRPr="00F02CB8">
        <w:rPr>
          <w:color w:val="000000"/>
        </w:rPr>
        <w:t>Уметь применять знания по оказанию первой медицинской помощи;</w:t>
      </w:r>
    </w:p>
    <w:p w:rsidR="00520367" w:rsidRPr="00F02CB8" w:rsidRDefault="00520367" w:rsidP="00520367">
      <w:pPr>
        <w:numPr>
          <w:ilvl w:val="0"/>
          <w:numId w:val="3"/>
        </w:numPr>
        <w:shd w:val="clear" w:color="auto" w:fill="FFFFFF"/>
        <w:spacing w:after="0" w:line="259" w:lineRule="auto"/>
        <w:ind w:left="360"/>
        <w:jc w:val="both"/>
        <w:rPr>
          <w:rFonts w:ascii="Arial" w:hAnsi="Arial" w:cs="Arial"/>
          <w:color w:val="000000"/>
        </w:rPr>
      </w:pPr>
      <w:r w:rsidRPr="00F02CB8">
        <w:rPr>
          <w:color w:val="000000"/>
        </w:rPr>
        <w:t>Знать основы здорового образа жизни;</w:t>
      </w:r>
    </w:p>
    <w:p w:rsidR="00520367" w:rsidRPr="00F02CB8" w:rsidRDefault="00520367" w:rsidP="00520367">
      <w:pPr>
        <w:numPr>
          <w:ilvl w:val="0"/>
          <w:numId w:val="3"/>
        </w:numPr>
        <w:shd w:val="clear" w:color="auto" w:fill="FFFFFF"/>
        <w:spacing w:after="0" w:line="259" w:lineRule="auto"/>
        <w:ind w:left="360"/>
        <w:jc w:val="both"/>
        <w:rPr>
          <w:rFonts w:ascii="Arial" w:hAnsi="Arial" w:cs="Arial"/>
          <w:color w:val="000000"/>
        </w:rPr>
      </w:pPr>
      <w:r w:rsidRPr="00F02CB8">
        <w:rPr>
          <w:color w:val="000000"/>
        </w:rPr>
        <w:t>Объяснять и применять на практике правила дорожного движения, знать об ответственности за их нарушение.</w:t>
      </w:r>
    </w:p>
    <w:p w:rsidR="00520367" w:rsidRPr="00F02CB8" w:rsidRDefault="00520367" w:rsidP="00520367">
      <w:pPr>
        <w:shd w:val="clear" w:color="auto" w:fill="FFFFFF"/>
        <w:rPr>
          <w:rFonts w:ascii="Arial" w:hAnsi="Arial" w:cs="Arial"/>
          <w:color w:val="000000"/>
        </w:rPr>
      </w:pPr>
      <w:r w:rsidRPr="00F02CB8">
        <w:rPr>
          <w:b/>
          <w:bCs/>
          <w:color w:val="000000"/>
        </w:rPr>
        <w:t>УМК:</w:t>
      </w:r>
    </w:p>
    <w:p w:rsidR="00520367" w:rsidRPr="00F02CB8" w:rsidRDefault="00520367" w:rsidP="00520367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2CB8">
        <w:rPr>
          <w:color w:val="000000"/>
        </w:rPr>
        <w:t>1. Примерная программа общеобразовательных учреждений «Основы безопасности жизнедеятельности» 5-9 классы.</w:t>
      </w:r>
    </w:p>
    <w:p w:rsidR="00520367" w:rsidRPr="00F02CB8" w:rsidRDefault="00520367" w:rsidP="00520367">
      <w:pPr>
        <w:shd w:val="clear" w:color="auto" w:fill="FFFFFF"/>
        <w:rPr>
          <w:rFonts w:ascii="Arial" w:hAnsi="Arial" w:cs="Arial"/>
          <w:color w:val="000000"/>
        </w:rPr>
      </w:pPr>
      <w:r w:rsidRPr="00F02CB8">
        <w:rPr>
          <w:color w:val="000000"/>
        </w:rPr>
        <w:t>2. С.Н.</w:t>
      </w:r>
      <w:r>
        <w:rPr>
          <w:color w:val="000000"/>
        </w:rPr>
        <w:t xml:space="preserve"> </w:t>
      </w:r>
      <w:proofErr w:type="spellStart"/>
      <w:r w:rsidRPr="00F02CB8">
        <w:rPr>
          <w:color w:val="000000"/>
        </w:rPr>
        <w:t>Вангородский</w:t>
      </w:r>
      <w:proofErr w:type="spellEnd"/>
      <w:r w:rsidRPr="00F02CB8">
        <w:rPr>
          <w:color w:val="000000"/>
        </w:rPr>
        <w:t>, М.И. Кузнецов. «Основы безопасности жизнедеятельности» учебник для 8 класса, М: Дрофа, 2009 г.</w:t>
      </w:r>
    </w:p>
    <w:p w:rsidR="00520367" w:rsidRPr="00F02CB8" w:rsidRDefault="00520367" w:rsidP="00520367">
      <w:pPr>
        <w:spacing w:after="160" w:line="259" w:lineRule="auto"/>
      </w:pPr>
    </w:p>
    <w:p w:rsidR="00520367" w:rsidRDefault="00520367" w:rsidP="00520367">
      <w:pPr>
        <w:tabs>
          <w:tab w:val="left" w:pos="8080"/>
        </w:tabs>
        <w:autoSpaceDE w:val="0"/>
        <w:autoSpaceDN w:val="0"/>
        <w:adjustRightInd w:val="0"/>
        <w:rPr>
          <w:b/>
        </w:rPr>
      </w:pPr>
    </w:p>
    <w:p w:rsidR="00520367" w:rsidRDefault="00520367" w:rsidP="00520367">
      <w:pPr>
        <w:tabs>
          <w:tab w:val="left" w:pos="8080"/>
        </w:tabs>
        <w:autoSpaceDE w:val="0"/>
        <w:autoSpaceDN w:val="0"/>
        <w:adjustRightInd w:val="0"/>
        <w:rPr>
          <w:b/>
        </w:rPr>
      </w:pPr>
    </w:p>
    <w:p w:rsidR="00520367" w:rsidRDefault="00520367" w:rsidP="00520367">
      <w:pPr>
        <w:tabs>
          <w:tab w:val="left" w:pos="8080"/>
        </w:tabs>
        <w:autoSpaceDE w:val="0"/>
        <w:autoSpaceDN w:val="0"/>
        <w:adjustRightInd w:val="0"/>
        <w:rPr>
          <w:b/>
        </w:rPr>
      </w:pPr>
    </w:p>
    <w:p w:rsidR="00520367" w:rsidRDefault="00520367" w:rsidP="00520367">
      <w:pPr>
        <w:tabs>
          <w:tab w:val="left" w:pos="8080"/>
        </w:tabs>
        <w:autoSpaceDE w:val="0"/>
        <w:autoSpaceDN w:val="0"/>
        <w:adjustRightInd w:val="0"/>
        <w:rPr>
          <w:b/>
        </w:rPr>
      </w:pPr>
    </w:p>
    <w:p w:rsidR="00520367" w:rsidRDefault="00520367" w:rsidP="00520367">
      <w:pPr>
        <w:tabs>
          <w:tab w:val="left" w:pos="8080"/>
        </w:tabs>
        <w:autoSpaceDE w:val="0"/>
        <w:autoSpaceDN w:val="0"/>
        <w:adjustRightInd w:val="0"/>
        <w:rPr>
          <w:b/>
        </w:rPr>
      </w:pPr>
    </w:p>
    <w:p w:rsidR="00520367" w:rsidRDefault="00520367" w:rsidP="00520367">
      <w:pPr>
        <w:tabs>
          <w:tab w:val="left" w:pos="8080"/>
        </w:tabs>
        <w:autoSpaceDE w:val="0"/>
        <w:autoSpaceDN w:val="0"/>
        <w:adjustRightInd w:val="0"/>
        <w:rPr>
          <w:b/>
        </w:rPr>
      </w:pPr>
    </w:p>
    <w:p w:rsidR="00520367" w:rsidRPr="003A0661" w:rsidRDefault="00520367" w:rsidP="00520367">
      <w:pPr>
        <w:tabs>
          <w:tab w:val="left" w:pos="8080"/>
        </w:tabs>
        <w:autoSpaceDE w:val="0"/>
        <w:autoSpaceDN w:val="0"/>
        <w:adjustRightInd w:val="0"/>
        <w:rPr>
          <w:b/>
          <w:bCs/>
          <w:caps/>
        </w:rPr>
      </w:pPr>
      <w:r>
        <w:rPr>
          <w:b/>
        </w:rPr>
        <w:t xml:space="preserve">                                                                         </w:t>
      </w:r>
      <w:r>
        <w:rPr>
          <w:b/>
          <w:bCs/>
          <w:caps/>
        </w:rPr>
        <w:t>календарно-</w:t>
      </w:r>
      <w:r w:rsidRPr="003A0661">
        <w:rPr>
          <w:b/>
          <w:bCs/>
          <w:caps/>
        </w:rPr>
        <w:t>тематическое планирование</w:t>
      </w:r>
      <w:r>
        <w:rPr>
          <w:b/>
          <w:bCs/>
          <w:caps/>
        </w:rPr>
        <w:t xml:space="preserve"> </w:t>
      </w:r>
    </w:p>
    <w:tbl>
      <w:tblPr>
        <w:tblW w:w="15640" w:type="dxa"/>
        <w:tblInd w:w="-48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39"/>
        <w:gridCol w:w="851"/>
        <w:gridCol w:w="2903"/>
        <w:gridCol w:w="1491"/>
        <w:gridCol w:w="2268"/>
        <w:gridCol w:w="2977"/>
        <w:gridCol w:w="1559"/>
        <w:gridCol w:w="1418"/>
        <w:gridCol w:w="1134"/>
      </w:tblGrid>
      <w:tr w:rsidR="00520367" w:rsidRPr="003A0661" w:rsidTr="00D8226B">
        <w:trPr>
          <w:trHeight w:val="786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367" w:rsidRPr="002C0894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2C0894">
              <w:rPr>
                <w:b/>
              </w:rPr>
              <w:t>Дата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367" w:rsidRPr="002C0894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№ у</w:t>
            </w:r>
            <w:r w:rsidRPr="002C0894">
              <w:rPr>
                <w:b/>
              </w:rPr>
              <w:t>рока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367" w:rsidRPr="002C0894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2C0894">
              <w:rPr>
                <w:b/>
              </w:rPr>
              <w:t>Тема урока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20367" w:rsidRPr="002C0894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20367" w:rsidRPr="002C0894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367" w:rsidRPr="002C0894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2C0894">
              <w:rPr>
                <w:b/>
              </w:rPr>
              <w:t>Планируемые результаты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367" w:rsidRPr="002C0894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  <w:r w:rsidRPr="002C0894">
              <w:rPr>
                <w:b/>
              </w:rPr>
              <w:t>контроля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367" w:rsidRPr="002C0894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Средства обучения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Д/з</w:t>
            </w:r>
          </w:p>
        </w:tc>
      </w:tr>
      <w:tr w:rsidR="00520367" w:rsidRPr="003A0661" w:rsidTr="00D8226B">
        <w:trPr>
          <w:trHeight w:val="430"/>
        </w:trPr>
        <w:tc>
          <w:tcPr>
            <w:tcW w:w="156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367" w:rsidRPr="009401FE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9401FE">
              <w:rPr>
                <w:b/>
              </w:rPr>
              <w:t xml:space="preserve">. </w:t>
            </w:r>
            <w:r>
              <w:rPr>
                <w:b/>
              </w:rPr>
              <w:t>Основы безопасности личности, общества и государства.</w:t>
            </w:r>
          </w:p>
        </w:tc>
      </w:tr>
      <w:tr w:rsidR="00520367" w:rsidRPr="003A0661" w:rsidTr="00D8226B">
        <w:tc>
          <w:tcPr>
            <w:tcW w:w="156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0A7F20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0A7F20">
              <w:rPr>
                <w:b/>
              </w:rPr>
              <w:t>Глава 1. Производственные аварии и катастрофы</w:t>
            </w: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 xml:space="preserve">Чрезвычайные ситуации </w:t>
            </w:r>
          </w:p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>техногенного характера и их классификация.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 xml:space="preserve">Изучение </w:t>
            </w:r>
            <w:proofErr w:type="gramStart"/>
            <w:r>
              <w:t>но-</w:t>
            </w:r>
            <w:proofErr w:type="spellStart"/>
            <w:r>
              <w:t>вого</w:t>
            </w:r>
            <w:proofErr w:type="spellEnd"/>
            <w:proofErr w:type="gramEnd"/>
            <w:r>
              <w:t xml:space="preserve"> матери-ала.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747D4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 xml:space="preserve">ЧС техногенного характера и их </w:t>
            </w:r>
            <w:proofErr w:type="spellStart"/>
            <w:proofErr w:type="gramStart"/>
            <w:r>
              <w:t>клас-сификация</w:t>
            </w:r>
            <w:proofErr w:type="spellEnd"/>
            <w:proofErr w:type="gramEnd"/>
            <w:r>
              <w:t xml:space="preserve">. </w:t>
            </w:r>
            <w:proofErr w:type="spellStart"/>
            <w:proofErr w:type="gramStart"/>
            <w:r>
              <w:t>Опас-ные</w:t>
            </w:r>
            <w:proofErr w:type="spellEnd"/>
            <w:proofErr w:type="gramEnd"/>
            <w:r>
              <w:t xml:space="preserve"> аварии и ката-строфы. </w:t>
            </w:r>
            <w:proofErr w:type="spellStart"/>
            <w:r>
              <w:t>Особеннос-ти</w:t>
            </w:r>
            <w:proofErr w:type="spellEnd"/>
            <w:r>
              <w:t xml:space="preserve"> </w:t>
            </w:r>
            <w:proofErr w:type="gramStart"/>
            <w:r>
              <w:t>личной</w:t>
            </w:r>
            <w:proofErr w:type="gramEnd"/>
            <w:r>
              <w:t xml:space="preserve"> </w:t>
            </w:r>
            <w:proofErr w:type="spellStart"/>
            <w:r>
              <w:t>безопас-ности</w:t>
            </w:r>
            <w:proofErr w:type="spellEnd"/>
            <w:r>
              <w:t xml:space="preserve"> при </w:t>
            </w:r>
            <w:proofErr w:type="spellStart"/>
            <w:r>
              <w:t>техноген-ных</w:t>
            </w:r>
            <w:proofErr w:type="spellEnd"/>
            <w:r>
              <w:t xml:space="preserve"> авариях.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 w:rsidRPr="00A507FD">
              <w:rPr>
                <w:b/>
              </w:rPr>
              <w:t xml:space="preserve">Знать </w:t>
            </w:r>
            <w:r>
              <w:t xml:space="preserve">возможные </w:t>
            </w:r>
            <w:proofErr w:type="spellStart"/>
            <w:r>
              <w:t>чрезвы</w:t>
            </w:r>
            <w:proofErr w:type="spellEnd"/>
            <w:r>
              <w:t xml:space="preserve">-чайные ситуации </w:t>
            </w:r>
            <w:proofErr w:type="spellStart"/>
            <w:r>
              <w:t>техноген-ного</w:t>
            </w:r>
            <w:proofErr w:type="spellEnd"/>
            <w:r>
              <w:t xml:space="preserve"> характера, наиболее вероятные </w:t>
            </w:r>
            <w:proofErr w:type="gramStart"/>
            <w:r>
              <w:t>для</w:t>
            </w:r>
            <w:proofErr w:type="gramEnd"/>
            <w:r>
              <w:t xml:space="preserve"> данного ре-</w:t>
            </w:r>
            <w:proofErr w:type="spellStart"/>
            <w:r>
              <w:t>гиона</w:t>
            </w:r>
            <w:proofErr w:type="spellEnd"/>
            <w:r>
              <w:t>.</w:t>
            </w:r>
          </w:p>
          <w:p w:rsidR="00520367" w:rsidRPr="00A507F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 w:rsidRPr="00A507FD">
              <w:rPr>
                <w:b/>
              </w:rPr>
              <w:t>Уметь</w:t>
            </w:r>
            <w:r>
              <w:t xml:space="preserve"> п</w:t>
            </w:r>
            <w:r w:rsidRPr="00A507FD">
              <w:t>риводить примеры крупных радиационных аварий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>Фронтальный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>учебник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C14A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>§ 1</w:t>
            </w: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>Причины ЧС техногенного характера и защита от них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 xml:space="preserve">Потенциально </w:t>
            </w:r>
            <w:proofErr w:type="spellStart"/>
            <w:proofErr w:type="gramStart"/>
            <w:r>
              <w:t>опас-ный</w:t>
            </w:r>
            <w:proofErr w:type="spellEnd"/>
            <w:proofErr w:type="gramEnd"/>
            <w:r>
              <w:t xml:space="preserve"> объект. </w:t>
            </w:r>
            <w:proofErr w:type="spellStart"/>
            <w:r>
              <w:t>Причи-ны</w:t>
            </w:r>
            <w:proofErr w:type="spellEnd"/>
            <w:r>
              <w:t xml:space="preserve">, </w:t>
            </w:r>
            <w:proofErr w:type="gramStart"/>
            <w:r>
              <w:t>приводящие</w:t>
            </w:r>
            <w:proofErr w:type="gramEnd"/>
            <w:r>
              <w:t xml:space="preserve"> к авариям </w:t>
            </w:r>
            <w:proofErr w:type="spellStart"/>
            <w:r>
              <w:t>техногенно-го</w:t>
            </w:r>
            <w:proofErr w:type="spellEnd"/>
            <w:r>
              <w:t xml:space="preserve"> характера. </w:t>
            </w:r>
            <w:proofErr w:type="spellStart"/>
            <w:proofErr w:type="gramStart"/>
            <w:r>
              <w:t>Лич-ная</w:t>
            </w:r>
            <w:proofErr w:type="spellEnd"/>
            <w:proofErr w:type="gramEnd"/>
            <w:r>
              <w:t xml:space="preserve"> безопасность и безопасность окру-</w:t>
            </w:r>
            <w:proofErr w:type="spellStart"/>
            <w:r>
              <w:t>жающих</w:t>
            </w:r>
            <w:proofErr w:type="spellEnd"/>
            <w:r>
              <w:t xml:space="preserve"> при возни-</w:t>
            </w:r>
            <w:proofErr w:type="spellStart"/>
            <w:r>
              <w:t>кновении</w:t>
            </w:r>
            <w:proofErr w:type="spellEnd"/>
            <w:r>
              <w:t xml:space="preserve"> ЧС.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 xml:space="preserve">Знать </w:t>
            </w:r>
            <w:r>
              <w:t>причины возможных ЧС, сигналы оповещения.</w:t>
            </w:r>
          </w:p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 w:rsidRPr="00CE47BD">
              <w:rPr>
                <w:b/>
              </w:rPr>
              <w:t xml:space="preserve">Освоить </w:t>
            </w:r>
            <w:r>
              <w:t>курс ОБЖ</w:t>
            </w:r>
          </w:p>
          <w:p w:rsidR="00520367" w:rsidRPr="00CE47B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 w:rsidRPr="00CE47BD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 xml:space="preserve">оценивать </w:t>
            </w:r>
            <w:proofErr w:type="spellStart"/>
            <w:proofErr w:type="gramStart"/>
            <w:r>
              <w:t>опас-ность</w:t>
            </w:r>
            <w:proofErr w:type="spellEnd"/>
            <w:proofErr w:type="gramEnd"/>
            <w:r>
              <w:t xml:space="preserve"> при возникновении ЧС, умело действовать при возникновении ЧС.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 xml:space="preserve">Индивидуальный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>учебник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C14A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>§ 2</w:t>
            </w:r>
          </w:p>
        </w:tc>
      </w:tr>
      <w:tr w:rsidR="00520367" w:rsidRPr="003A0661" w:rsidTr="00D8226B">
        <w:tc>
          <w:tcPr>
            <w:tcW w:w="156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E14135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E14135">
              <w:rPr>
                <w:b/>
              </w:rPr>
              <w:t>Глава 2. Пожары и взрывы.</w:t>
            </w: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 xml:space="preserve">Аварии на </w:t>
            </w:r>
            <w:proofErr w:type="spellStart"/>
            <w:r>
              <w:t>пожар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взрыво</w:t>
            </w:r>
            <w:r>
              <w:softHyphen/>
            </w:r>
            <w:r w:rsidRPr="003A0661">
              <w:t>опасных объектах. Общие сведения о взрыве. Общие сведения о пожаре.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582ED9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 w:rsidRPr="00582ED9">
              <w:t>Виды ав</w:t>
            </w:r>
            <w:r>
              <w:t>а</w:t>
            </w:r>
            <w:r w:rsidRPr="00582ED9">
              <w:t>рий</w:t>
            </w:r>
            <w:r>
              <w:t xml:space="preserve"> на </w:t>
            </w:r>
            <w:proofErr w:type="spellStart"/>
            <w:r>
              <w:t>по-жар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взрывоопас-ных</w:t>
            </w:r>
            <w:proofErr w:type="spellEnd"/>
            <w:r>
              <w:t xml:space="preserve"> объектах. </w:t>
            </w:r>
            <w:proofErr w:type="gramStart"/>
            <w:r>
              <w:t>Ха-</w:t>
            </w:r>
            <w:proofErr w:type="spellStart"/>
            <w:r>
              <w:t>рактерные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особен-ности</w:t>
            </w:r>
            <w:proofErr w:type="spellEnd"/>
            <w:r>
              <w:t xml:space="preserve"> взрыва. </w:t>
            </w:r>
            <w:proofErr w:type="gramStart"/>
            <w:r>
              <w:t>Об-</w:t>
            </w:r>
            <w:proofErr w:type="spellStart"/>
            <w:r>
              <w:t>щие</w:t>
            </w:r>
            <w:proofErr w:type="spellEnd"/>
            <w:proofErr w:type="gramEnd"/>
            <w:r>
              <w:t xml:space="preserve"> сведения о </w:t>
            </w:r>
            <w:proofErr w:type="spellStart"/>
            <w:r>
              <w:t>по-жаре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 w:rsidRPr="00A507FD">
              <w:rPr>
                <w:b/>
              </w:rPr>
              <w:t>Знать:</w:t>
            </w:r>
            <w:r>
              <w:t xml:space="preserve"> сущность процесса горения; классификацию пожаров; особенности взрыва.</w:t>
            </w:r>
          </w:p>
          <w:p w:rsidR="00520367" w:rsidRPr="00582ED9" w:rsidRDefault="00520367" w:rsidP="00D8226B">
            <w:r w:rsidRPr="00A507FD">
              <w:rPr>
                <w:b/>
              </w:rPr>
              <w:t>Уметь</w:t>
            </w:r>
            <w:r w:rsidRPr="003102EE">
              <w:rPr>
                <w:b/>
              </w:rPr>
              <w:t>:</w:t>
            </w:r>
            <w:r w:rsidRPr="006A1805">
              <w:rPr>
                <w:sz w:val="20"/>
                <w:szCs w:val="20"/>
              </w:rPr>
              <w:t xml:space="preserve"> </w:t>
            </w:r>
            <w:r w:rsidRPr="00A507FD">
              <w:t xml:space="preserve">Называть </w:t>
            </w:r>
            <w:proofErr w:type="spellStart"/>
            <w:proofErr w:type="gramStart"/>
            <w:r w:rsidRPr="00A507FD">
              <w:t>последст</w:t>
            </w:r>
            <w:proofErr w:type="spellEnd"/>
            <w:r>
              <w:t>-вия</w:t>
            </w:r>
            <w:proofErr w:type="gramEnd"/>
            <w:r>
              <w:t xml:space="preserve"> в</w:t>
            </w:r>
            <w:r w:rsidRPr="00A507FD">
              <w:t xml:space="preserve">зрывов, приводить примеры предприятий, относящихся к </w:t>
            </w:r>
            <w:proofErr w:type="spellStart"/>
            <w:r w:rsidRPr="00A507FD">
              <w:t>взрыво</w:t>
            </w:r>
            <w:proofErr w:type="spellEnd"/>
            <w:r>
              <w:t>-</w:t>
            </w:r>
            <w:r w:rsidRPr="00A507FD">
              <w:lastRenderedPageBreak/>
              <w:t>опасным объектам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Тест (10мин)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>учебник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C14A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 xml:space="preserve">§§ 3,4 </w:t>
            </w: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>Классификация пожаров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582ED9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 xml:space="preserve">Классификации </w:t>
            </w:r>
            <w:proofErr w:type="spellStart"/>
            <w:proofErr w:type="gramStart"/>
            <w:r>
              <w:t>по-жаров</w:t>
            </w:r>
            <w:proofErr w:type="spellEnd"/>
            <w:proofErr w:type="gramEnd"/>
            <w:r>
              <w:t xml:space="preserve"> по разным признакам.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 xml:space="preserve">Знать </w:t>
            </w:r>
            <w:r>
              <w:t>виды пожаров</w:t>
            </w:r>
          </w:p>
          <w:p w:rsidR="00520367" w:rsidRPr="00EC3939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 w:rsidRPr="00EC3939">
              <w:rPr>
                <w:b/>
              </w:rPr>
              <w:t xml:space="preserve">Уметь </w:t>
            </w:r>
            <w:r>
              <w:t xml:space="preserve">определять по </w:t>
            </w:r>
            <w:proofErr w:type="gramStart"/>
            <w:r>
              <w:t>вне-</w:t>
            </w:r>
            <w:proofErr w:type="spellStart"/>
            <w:r>
              <w:t>шним</w:t>
            </w:r>
            <w:proofErr w:type="spellEnd"/>
            <w:proofErr w:type="gramEnd"/>
            <w:r>
              <w:t xml:space="preserve"> признакам вид </w:t>
            </w:r>
            <w:proofErr w:type="spellStart"/>
            <w:r>
              <w:t>пожа-ра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>Индивидуальный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>учебник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C14A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>§ 5</w:t>
            </w: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shd w:val="clear" w:color="auto" w:fill="FFFFFF"/>
              <w:tabs>
                <w:tab w:val="left" w:pos="547"/>
              </w:tabs>
              <w:ind w:right="38"/>
            </w:pPr>
            <w:r w:rsidRPr="003A0661">
              <w:t>Причины возникновения по</w:t>
            </w:r>
            <w:r w:rsidRPr="003A0661">
              <w:softHyphen/>
              <w:t>жаров и взрывов и их последствия.</w:t>
            </w:r>
            <w:r>
              <w:t xml:space="preserve"> </w:t>
            </w:r>
            <w:r w:rsidRPr="003A0661">
              <w:t>Основные поражающие факто</w:t>
            </w:r>
            <w:r w:rsidRPr="003A0661">
              <w:softHyphen/>
              <w:t>ры пожара и взрыва.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 xml:space="preserve">Причины </w:t>
            </w:r>
            <w:proofErr w:type="spellStart"/>
            <w:proofErr w:type="gramStart"/>
            <w:r>
              <w:t>возникно-вения</w:t>
            </w:r>
            <w:proofErr w:type="spellEnd"/>
            <w:proofErr w:type="gramEnd"/>
            <w:r>
              <w:t xml:space="preserve"> пожаров в </w:t>
            </w:r>
            <w:proofErr w:type="spellStart"/>
            <w:r>
              <w:t>жи</w:t>
            </w:r>
            <w:proofErr w:type="spellEnd"/>
            <w:r>
              <w:t>-</w:t>
            </w:r>
          </w:p>
          <w:p w:rsidR="00520367" w:rsidRPr="00582ED9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spellStart"/>
            <w:r>
              <w:t>лых</w:t>
            </w:r>
            <w:proofErr w:type="spellEnd"/>
            <w:r>
              <w:t xml:space="preserve"> и обществ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з</w:t>
            </w:r>
            <w:proofErr w:type="gramEnd"/>
            <w:r>
              <w:t>да-ниях</w:t>
            </w:r>
            <w:proofErr w:type="spellEnd"/>
            <w:r>
              <w:t xml:space="preserve">, на </w:t>
            </w:r>
            <w:proofErr w:type="spellStart"/>
            <w:r>
              <w:t>промышл</w:t>
            </w:r>
            <w:proofErr w:type="spellEnd"/>
            <w:r>
              <w:t xml:space="preserve">. предприятиях. </w:t>
            </w:r>
            <w:proofErr w:type="gramStart"/>
            <w:r>
              <w:t>При-чины</w:t>
            </w:r>
            <w:proofErr w:type="gramEnd"/>
            <w:r>
              <w:t xml:space="preserve"> взрывов на взрывоопасных предприятиях. </w:t>
            </w:r>
            <w:proofErr w:type="gramStart"/>
            <w:r>
              <w:t>Пора-</w:t>
            </w:r>
            <w:proofErr w:type="spellStart"/>
            <w:r>
              <w:t>жающие</w:t>
            </w:r>
            <w:proofErr w:type="spellEnd"/>
            <w:proofErr w:type="gramEnd"/>
            <w:r>
              <w:t xml:space="preserve"> факторы пожара и взрыва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A507FD">
              <w:rPr>
                <w:b/>
              </w:rPr>
              <w:t>Знать:</w:t>
            </w:r>
            <w:r>
              <w:t xml:space="preserve"> основные причины пожаров и взрывов в жилых и общественных зданиях; основные поражающие факторы пожара, взрыва.</w:t>
            </w:r>
          </w:p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A507FD">
              <w:rPr>
                <w:b/>
              </w:rPr>
              <w:t>Уметь</w:t>
            </w:r>
            <w:r>
              <w:t xml:space="preserve"> устранять причины взрывов и пожаров в жилых зданиях.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>Индивидуальный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презентация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C14A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>§§  6-7</w:t>
            </w: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shd w:val="clear" w:color="auto" w:fill="FFFFFF"/>
              <w:tabs>
                <w:tab w:val="left" w:pos="547"/>
              </w:tabs>
              <w:ind w:right="38"/>
            </w:pPr>
            <w:r w:rsidRPr="003A0661">
              <w:t xml:space="preserve">Правила безопасного </w:t>
            </w:r>
            <w:proofErr w:type="spellStart"/>
            <w:proofErr w:type="gramStart"/>
            <w:r w:rsidRPr="003A0661">
              <w:t>по</w:t>
            </w:r>
            <w:r>
              <w:t>-</w:t>
            </w:r>
            <w:r w:rsidRPr="003A0661">
              <w:t>ведения</w:t>
            </w:r>
            <w:proofErr w:type="spellEnd"/>
            <w:proofErr w:type="gramEnd"/>
            <w:r w:rsidRPr="003A0661">
              <w:t xml:space="preserve"> при пожарах и взрывах. Пожары и </w:t>
            </w:r>
            <w:proofErr w:type="gramStart"/>
            <w:r w:rsidRPr="003A0661">
              <w:t>пани</w:t>
            </w:r>
            <w:r>
              <w:t>-</w:t>
            </w:r>
            <w:r w:rsidRPr="003A0661">
              <w:t>ка</w:t>
            </w:r>
            <w:proofErr w:type="gramEnd"/>
            <w:r w:rsidRPr="003A0661"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C0078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C00787">
              <w:t xml:space="preserve">Правила </w:t>
            </w:r>
            <w:proofErr w:type="gramStart"/>
            <w:r w:rsidRPr="00C00787">
              <w:t>безо</w:t>
            </w:r>
            <w:r>
              <w:t>пасно-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поведения при пожарах и взрывах. Тушение очага </w:t>
            </w:r>
            <w:proofErr w:type="spellStart"/>
            <w:proofErr w:type="gramStart"/>
            <w:r>
              <w:t>по-жара</w:t>
            </w:r>
            <w:proofErr w:type="spellEnd"/>
            <w:proofErr w:type="gramEnd"/>
            <w:r>
              <w:t xml:space="preserve">. Эвакуация из горящего здания. Правила поведения в завале. Тушение </w:t>
            </w:r>
            <w:proofErr w:type="gramStart"/>
            <w:r>
              <w:t>загоревшейся</w:t>
            </w:r>
            <w:proofErr w:type="gramEnd"/>
            <w:r>
              <w:t xml:space="preserve"> одеж-</w:t>
            </w:r>
            <w:proofErr w:type="spellStart"/>
            <w:r>
              <w:t>ды</w:t>
            </w:r>
            <w:proofErr w:type="spellEnd"/>
            <w:r>
              <w:t>. Паника.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3102EE">
              <w:rPr>
                <w:b/>
              </w:rPr>
              <w:t xml:space="preserve">Знать </w:t>
            </w:r>
            <w:r>
              <w:t xml:space="preserve">правила безопасного поведения при пожарах и взрывах; основные мероприятия по защите населения от пожаров и взрывов. </w:t>
            </w:r>
            <w:r w:rsidRPr="003102EE">
              <w:rPr>
                <w:b/>
              </w:rPr>
              <w:t>Уметь</w:t>
            </w:r>
            <w:r>
              <w:t xml:space="preserve"> тушить очаг пожара; оказывать помощь человеку, на котором загорелась одежда.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 xml:space="preserve">Фронтальный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учебник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C14A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>§§ 8-9</w:t>
            </w:r>
          </w:p>
        </w:tc>
      </w:tr>
      <w:tr w:rsidR="00520367" w:rsidRPr="003A0661" w:rsidTr="00D8226B">
        <w:tc>
          <w:tcPr>
            <w:tcW w:w="156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C0078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C00787">
              <w:rPr>
                <w:b/>
              </w:rPr>
              <w:lastRenderedPageBreak/>
              <w:t xml:space="preserve">Глава 3. Аварии с выбросом </w:t>
            </w:r>
            <w:proofErr w:type="spellStart"/>
            <w:r w:rsidRPr="00C00787">
              <w:rPr>
                <w:b/>
              </w:rPr>
              <w:t>аварийно</w:t>
            </w:r>
            <w:proofErr w:type="spellEnd"/>
            <w:r w:rsidRPr="00C00787">
              <w:rPr>
                <w:b/>
              </w:rPr>
              <w:t xml:space="preserve"> химически опасных веществ.</w:t>
            </w: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shd w:val="clear" w:color="auto" w:fill="FFFFFF"/>
              <w:tabs>
                <w:tab w:val="left" w:pos="547"/>
              </w:tabs>
              <w:ind w:right="38"/>
            </w:pPr>
            <w:r w:rsidRPr="003A0661">
              <w:t xml:space="preserve"> Виды аварий на </w:t>
            </w:r>
            <w:proofErr w:type="spellStart"/>
            <w:proofErr w:type="gramStart"/>
            <w:r w:rsidRPr="003A0661">
              <w:t>химичес</w:t>
            </w:r>
            <w:r>
              <w:t>-</w:t>
            </w:r>
            <w:r w:rsidRPr="003A0661">
              <w:t>ки</w:t>
            </w:r>
            <w:proofErr w:type="spellEnd"/>
            <w:proofErr w:type="gramEnd"/>
            <w:r w:rsidRPr="003A0661">
              <w:t xml:space="preserve"> опасных объектах.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C0078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 xml:space="preserve">Опасное химическое вещество. </w:t>
            </w:r>
            <w:proofErr w:type="spellStart"/>
            <w:proofErr w:type="gramStart"/>
            <w:r>
              <w:t>Химичес-ки</w:t>
            </w:r>
            <w:proofErr w:type="spellEnd"/>
            <w:proofErr w:type="gramEnd"/>
            <w:r>
              <w:t xml:space="preserve"> опасный объект. Химическая авария. Виды аварий с </w:t>
            </w:r>
            <w:proofErr w:type="spellStart"/>
            <w:proofErr w:type="gramStart"/>
            <w:r>
              <w:t>выб-росом</w:t>
            </w:r>
            <w:proofErr w:type="spellEnd"/>
            <w:proofErr w:type="gramEnd"/>
            <w:r>
              <w:t xml:space="preserve"> АХОВ.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154DA6">
              <w:rPr>
                <w:b/>
              </w:rPr>
              <w:t>Знать</w:t>
            </w:r>
            <w:r>
              <w:t xml:space="preserve"> опасные химические вещества, районы РФ с </w:t>
            </w:r>
            <w:proofErr w:type="gramStart"/>
            <w:r>
              <w:t>вы-</w:t>
            </w:r>
            <w:proofErr w:type="spellStart"/>
            <w:r>
              <w:t>сокой</w:t>
            </w:r>
            <w:proofErr w:type="spellEnd"/>
            <w:proofErr w:type="gramEnd"/>
            <w:r>
              <w:t xml:space="preserve"> концентрацией хи-</w:t>
            </w:r>
            <w:proofErr w:type="spellStart"/>
            <w:r>
              <w:t>мически</w:t>
            </w:r>
            <w:proofErr w:type="spellEnd"/>
            <w:r>
              <w:t xml:space="preserve"> опасных объектов</w:t>
            </w:r>
          </w:p>
          <w:p w:rsidR="00520367" w:rsidRPr="00154DA6" w:rsidRDefault="00520367" w:rsidP="00D8226B">
            <w:r w:rsidRPr="00154DA6">
              <w:rPr>
                <w:b/>
              </w:rPr>
              <w:t>Уметь</w:t>
            </w:r>
            <w:r w:rsidRPr="006A1805">
              <w:rPr>
                <w:sz w:val="20"/>
                <w:szCs w:val="20"/>
              </w:rPr>
              <w:t xml:space="preserve"> </w:t>
            </w:r>
            <w:r>
              <w:t>н</w:t>
            </w:r>
            <w:r w:rsidRPr="00154DA6">
              <w:t xml:space="preserve">азывать </w:t>
            </w:r>
            <w:proofErr w:type="gramStart"/>
            <w:r w:rsidRPr="00154DA6">
              <w:t>крупней</w:t>
            </w:r>
            <w:r>
              <w:t>-</w:t>
            </w:r>
            <w:proofErr w:type="spellStart"/>
            <w:r>
              <w:t>ших</w:t>
            </w:r>
            <w:proofErr w:type="spellEnd"/>
            <w:proofErr w:type="gramEnd"/>
            <w:r>
              <w:t xml:space="preserve"> </w:t>
            </w:r>
            <w:r w:rsidRPr="00154DA6">
              <w:t>потребителей АХОВ.</w:t>
            </w:r>
          </w:p>
          <w:p w:rsidR="00520367" w:rsidRPr="0035724B" w:rsidRDefault="00520367" w:rsidP="00D8226B">
            <w:r>
              <w:t xml:space="preserve">Классифицировать </w:t>
            </w:r>
            <w:r w:rsidRPr="008519EA">
              <w:t>АХОВ по хар</w:t>
            </w:r>
            <w:r>
              <w:t>актеру воздействия на человека.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9" w:lineRule="auto"/>
            </w:pPr>
            <w:r>
              <w:t>Тест (15 мин)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учебник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C14A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t>§ 10</w:t>
            </w: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shd w:val="clear" w:color="auto" w:fill="FFFFFF"/>
              <w:tabs>
                <w:tab w:val="left" w:pos="547"/>
              </w:tabs>
              <w:ind w:right="38"/>
            </w:pPr>
            <w:r w:rsidRPr="003A0661">
              <w:t xml:space="preserve">Опасные химические и </w:t>
            </w:r>
            <w:proofErr w:type="spellStart"/>
            <w:r w:rsidRPr="003A0661">
              <w:t>аварийно</w:t>
            </w:r>
            <w:proofErr w:type="spellEnd"/>
            <w:r w:rsidRPr="003A0661">
              <w:t xml:space="preserve"> химически </w:t>
            </w:r>
            <w:proofErr w:type="spellStart"/>
            <w:proofErr w:type="gramStart"/>
            <w:r w:rsidRPr="003A0661">
              <w:t>опас</w:t>
            </w:r>
            <w:r>
              <w:t>-</w:t>
            </w:r>
            <w:r w:rsidRPr="003A0661">
              <w:t>ные</w:t>
            </w:r>
            <w:proofErr w:type="spellEnd"/>
            <w:proofErr w:type="gramEnd"/>
            <w:r w:rsidRPr="003A0661">
              <w:t xml:space="preserve"> вещества, их </w:t>
            </w:r>
            <w:proofErr w:type="spellStart"/>
            <w:r w:rsidRPr="003A0661">
              <w:t>поража</w:t>
            </w:r>
            <w:r>
              <w:t>-</w:t>
            </w:r>
            <w:r w:rsidRPr="003A0661">
              <w:t>ющее</w:t>
            </w:r>
            <w:proofErr w:type="spellEnd"/>
            <w:r w:rsidRPr="003A0661">
              <w:t xml:space="preserve"> действие на </w:t>
            </w:r>
            <w:proofErr w:type="spellStart"/>
            <w:r w:rsidRPr="003A0661">
              <w:t>орга</w:t>
            </w:r>
            <w:r>
              <w:t>-</w:t>
            </w:r>
            <w:r w:rsidRPr="003A0661">
              <w:t>низм</w:t>
            </w:r>
            <w:proofErr w:type="spellEnd"/>
            <w:r w:rsidRPr="003A0661">
              <w:t xml:space="preserve"> человека.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5724B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35724B">
              <w:t>Классификация</w:t>
            </w:r>
            <w:r>
              <w:t xml:space="preserve"> </w:t>
            </w:r>
            <w:proofErr w:type="gramStart"/>
            <w:r>
              <w:t>в-в</w:t>
            </w:r>
            <w:proofErr w:type="gramEnd"/>
            <w:r>
              <w:t xml:space="preserve"> по степени </w:t>
            </w:r>
            <w:proofErr w:type="spellStart"/>
            <w:r>
              <w:t>воздейс-твия</w:t>
            </w:r>
            <w:proofErr w:type="spellEnd"/>
            <w:r>
              <w:t xml:space="preserve"> на организм че-</w:t>
            </w:r>
            <w:proofErr w:type="spellStart"/>
            <w:r>
              <w:t>ловека</w:t>
            </w:r>
            <w:proofErr w:type="spellEnd"/>
            <w:r>
              <w:t xml:space="preserve">. </w:t>
            </w:r>
            <w:proofErr w:type="spellStart"/>
            <w:proofErr w:type="gramStart"/>
            <w:r w:rsidRPr="0035724B">
              <w:t>Классифика</w:t>
            </w:r>
            <w:r>
              <w:t>-</w:t>
            </w:r>
            <w:r w:rsidRPr="0035724B">
              <w:t>ция</w:t>
            </w:r>
            <w:proofErr w:type="spellEnd"/>
            <w:proofErr w:type="gramEnd"/>
            <w:r>
              <w:t xml:space="preserve"> АХОВ по </w:t>
            </w:r>
            <w:proofErr w:type="spellStart"/>
            <w:r>
              <w:t>харак-теру</w:t>
            </w:r>
            <w:proofErr w:type="spellEnd"/>
            <w:r>
              <w:t xml:space="preserve"> воздействия на организм человека.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gramStart"/>
            <w:r w:rsidRPr="00154DA6">
              <w:rPr>
                <w:b/>
              </w:rPr>
              <w:t>Знать</w:t>
            </w:r>
            <w:r>
              <w:rPr>
                <w:b/>
              </w:rPr>
              <w:t>:</w:t>
            </w:r>
            <w:r>
              <w:t xml:space="preserve"> характеристику на-</w:t>
            </w:r>
            <w:proofErr w:type="spellStart"/>
            <w:r>
              <w:t>иболее</w:t>
            </w:r>
            <w:proofErr w:type="spellEnd"/>
            <w:r>
              <w:t xml:space="preserve"> распространенных АХОВ (хлор, аммиак, сер-</w:t>
            </w:r>
            <w:proofErr w:type="spellStart"/>
            <w:r>
              <w:t>нистый</w:t>
            </w:r>
            <w:proofErr w:type="spellEnd"/>
            <w:r>
              <w:t xml:space="preserve"> ангидрид, </w:t>
            </w:r>
            <w:proofErr w:type="spellStart"/>
            <w:r>
              <w:t>синиль-ная</w:t>
            </w:r>
            <w:proofErr w:type="spellEnd"/>
            <w:r>
              <w:t xml:space="preserve"> к-та, фосген, угарный газ, ртуть, метиловый спирт).</w:t>
            </w:r>
            <w:proofErr w:type="gramEnd"/>
          </w:p>
          <w:p w:rsidR="00520367" w:rsidRPr="00154DA6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b/>
              </w:rPr>
            </w:pPr>
            <w:r w:rsidRPr="00154DA6">
              <w:rPr>
                <w:b/>
              </w:rPr>
              <w:t>Уметь</w:t>
            </w:r>
            <w:r>
              <w:rPr>
                <w:b/>
              </w:rPr>
              <w:t>:</w:t>
            </w:r>
            <w:r>
              <w:t xml:space="preserve"> с</w:t>
            </w:r>
            <w:r w:rsidRPr="00154DA6">
              <w:t>истематизировать знания в таблицу: «</w:t>
            </w:r>
            <w:proofErr w:type="spellStart"/>
            <w:proofErr w:type="gramStart"/>
            <w:r w:rsidRPr="00154DA6">
              <w:t>Класси</w:t>
            </w:r>
            <w:r>
              <w:t>-</w:t>
            </w:r>
            <w:r w:rsidRPr="00154DA6">
              <w:t>фикация</w:t>
            </w:r>
            <w:proofErr w:type="spellEnd"/>
            <w:proofErr w:type="gramEnd"/>
            <w:r w:rsidRPr="00154DA6">
              <w:t xml:space="preserve"> АХОВ по </w:t>
            </w:r>
            <w:proofErr w:type="spellStart"/>
            <w:r w:rsidRPr="00154DA6">
              <w:t>харак</w:t>
            </w:r>
            <w:r>
              <w:t>-</w:t>
            </w:r>
            <w:r w:rsidRPr="00154DA6">
              <w:t>теру</w:t>
            </w:r>
            <w:proofErr w:type="spellEnd"/>
            <w:r w:rsidRPr="00154DA6">
              <w:t xml:space="preserve"> воздействия на чело</w:t>
            </w:r>
            <w:r>
              <w:t>-</w:t>
            </w:r>
            <w:r w:rsidRPr="00154DA6">
              <w:t xml:space="preserve">века», «Характер </w:t>
            </w:r>
            <w:proofErr w:type="spellStart"/>
            <w:r w:rsidRPr="00154DA6">
              <w:t>воздейс</w:t>
            </w:r>
            <w:r>
              <w:t>-</w:t>
            </w:r>
            <w:r w:rsidRPr="00154DA6">
              <w:t>твия</w:t>
            </w:r>
            <w:proofErr w:type="spellEnd"/>
            <w:r w:rsidRPr="00154DA6">
              <w:t xml:space="preserve"> на человека  АХОВ»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>Индивидуальный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>учебник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C14A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>§ 11</w:t>
            </w: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ind w:right="346"/>
            </w:pPr>
            <w:r>
              <w:t xml:space="preserve">Причины и </w:t>
            </w:r>
            <w:proofErr w:type="spellStart"/>
            <w:proofErr w:type="gramStart"/>
            <w:r w:rsidRPr="003A0661">
              <w:t>последст</w:t>
            </w:r>
            <w:proofErr w:type="spellEnd"/>
            <w:r>
              <w:t>-</w:t>
            </w:r>
            <w:r w:rsidRPr="003A0661">
              <w:t>вия</w:t>
            </w:r>
            <w:proofErr w:type="gramEnd"/>
            <w:r w:rsidRPr="003A0661">
              <w:t xml:space="preserve"> аварий на </w:t>
            </w:r>
            <w:proofErr w:type="spellStart"/>
            <w:r w:rsidRPr="003A0661">
              <w:t>химичес</w:t>
            </w:r>
            <w:r>
              <w:t>-</w:t>
            </w:r>
            <w:r w:rsidRPr="003A0661">
              <w:t>ки</w:t>
            </w:r>
            <w:proofErr w:type="spellEnd"/>
            <w:r w:rsidRPr="003A0661">
              <w:t xml:space="preserve"> </w:t>
            </w:r>
            <w:r w:rsidRPr="003A0661">
              <w:lastRenderedPageBreak/>
              <w:t>опасных объектах.</w:t>
            </w:r>
          </w:p>
          <w:p w:rsidR="00520367" w:rsidRDefault="00520367" w:rsidP="00D8226B">
            <w:pPr>
              <w:shd w:val="clear" w:color="auto" w:fill="FFFFFF"/>
              <w:tabs>
                <w:tab w:val="left" w:pos="547"/>
              </w:tabs>
              <w:ind w:right="38"/>
            </w:pPr>
            <w:r w:rsidRPr="003A0661">
              <w:t xml:space="preserve">Защита населения от </w:t>
            </w:r>
            <w:proofErr w:type="spellStart"/>
            <w:r w:rsidRPr="003A0661">
              <w:t>аварийно</w:t>
            </w:r>
            <w:proofErr w:type="spellEnd"/>
            <w:r w:rsidRPr="003A0661">
              <w:t xml:space="preserve"> химически опасных веществ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spellStart"/>
            <w:proofErr w:type="gramStart"/>
            <w:r>
              <w:lastRenderedPageBreak/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E86C95">
              <w:t xml:space="preserve">Причины </w:t>
            </w:r>
            <w:r>
              <w:t xml:space="preserve">аварий на химически опасных </w:t>
            </w:r>
            <w:r>
              <w:lastRenderedPageBreak/>
              <w:t xml:space="preserve">объектах. </w:t>
            </w:r>
            <w:proofErr w:type="spellStart"/>
            <w:proofErr w:type="gramStart"/>
            <w:r>
              <w:t>Последст</w:t>
            </w:r>
            <w:proofErr w:type="spellEnd"/>
            <w:r>
              <w:t>-вия</w:t>
            </w:r>
            <w:proofErr w:type="gramEnd"/>
            <w:r>
              <w:t xml:space="preserve"> аварий на </w:t>
            </w:r>
            <w:proofErr w:type="spellStart"/>
            <w:r>
              <w:t>хими</w:t>
            </w:r>
            <w:proofErr w:type="spellEnd"/>
            <w:r>
              <w:t xml:space="preserve">-чески опасных </w:t>
            </w:r>
            <w:proofErr w:type="spellStart"/>
            <w:r>
              <w:t>объ-ектах</w:t>
            </w:r>
            <w:proofErr w:type="spellEnd"/>
            <w:r>
              <w:t xml:space="preserve">. Очаг </w:t>
            </w:r>
            <w:proofErr w:type="spellStart"/>
            <w:r>
              <w:t>химичес</w:t>
            </w:r>
            <w:proofErr w:type="spellEnd"/>
          </w:p>
          <w:p w:rsidR="00520367" w:rsidRPr="00E86C95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 xml:space="preserve">кого поражения. </w:t>
            </w:r>
            <w:proofErr w:type="spellStart"/>
            <w:proofErr w:type="gramStart"/>
            <w:r>
              <w:t>Зо-ны</w:t>
            </w:r>
            <w:proofErr w:type="spellEnd"/>
            <w:proofErr w:type="gramEnd"/>
            <w:r>
              <w:t xml:space="preserve"> химического за-</w:t>
            </w:r>
            <w:proofErr w:type="spellStart"/>
            <w:r>
              <w:t>ражения</w:t>
            </w:r>
            <w:proofErr w:type="spellEnd"/>
            <w:r>
              <w:t xml:space="preserve">. Основные способы защиты </w:t>
            </w:r>
            <w:proofErr w:type="gramStart"/>
            <w:r>
              <w:t>на-селения</w:t>
            </w:r>
            <w:proofErr w:type="gramEnd"/>
            <w:r>
              <w:t xml:space="preserve"> от АХОВ. Оповещение </w:t>
            </w:r>
            <w:proofErr w:type="spellStart"/>
            <w:proofErr w:type="gramStart"/>
            <w:r>
              <w:t>населе-ния</w:t>
            </w:r>
            <w:proofErr w:type="spellEnd"/>
            <w:proofErr w:type="gramEnd"/>
            <w:r>
              <w:t xml:space="preserve">. Использование </w:t>
            </w:r>
            <w:proofErr w:type="gramStart"/>
            <w:r>
              <w:t>СИЗ</w:t>
            </w:r>
            <w:proofErr w:type="gramEnd"/>
            <w:r>
              <w:t xml:space="preserve">. Укрытие </w:t>
            </w:r>
            <w:proofErr w:type="spellStart"/>
            <w:proofErr w:type="gramStart"/>
            <w:r>
              <w:t>лю-дей</w:t>
            </w:r>
            <w:proofErr w:type="spellEnd"/>
            <w:proofErr w:type="gramEnd"/>
            <w:r>
              <w:t xml:space="preserve">. Герметизация помещения.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1C5224">
              <w:rPr>
                <w:b/>
              </w:rPr>
              <w:lastRenderedPageBreak/>
              <w:t>Знать</w:t>
            </w:r>
            <w:r>
              <w:t xml:space="preserve">: способы </w:t>
            </w:r>
            <w:proofErr w:type="spellStart"/>
            <w:proofErr w:type="gramStart"/>
            <w:r>
              <w:t>оповеще-ния</w:t>
            </w:r>
            <w:proofErr w:type="spellEnd"/>
            <w:proofErr w:type="gramEnd"/>
            <w:r>
              <w:t xml:space="preserve"> об аварии на </w:t>
            </w:r>
            <w:proofErr w:type="spellStart"/>
            <w:r>
              <w:t>химичес-ки</w:t>
            </w:r>
            <w:proofErr w:type="spellEnd"/>
            <w:r>
              <w:t xml:space="preserve"> </w:t>
            </w:r>
            <w:r>
              <w:lastRenderedPageBreak/>
              <w:t>опасных объектах; ос-</w:t>
            </w:r>
            <w:proofErr w:type="spellStart"/>
            <w:r>
              <w:t>новные</w:t>
            </w:r>
            <w:proofErr w:type="spellEnd"/>
            <w:r>
              <w:t xml:space="preserve"> мероприятия по защите населения от </w:t>
            </w:r>
            <w:proofErr w:type="spellStart"/>
            <w:r>
              <w:t>пос-ледствий</w:t>
            </w:r>
            <w:proofErr w:type="spellEnd"/>
            <w:r>
              <w:t xml:space="preserve"> аварий на </w:t>
            </w:r>
            <w:proofErr w:type="spellStart"/>
            <w:r>
              <w:t>хими</w:t>
            </w:r>
            <w:proofErr w:type="spellEnd"/>
            <w:r>
              <w:t xml:space="preserve">-чески опасных объектах. </w:t>
            </w:r>
          </w:p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1C5224">
              <w:rPr>
                <w:b/>
              </w:rPr>
              <w:t>Уметь:</w:t>
            </w:r>
            <w:r>
              <w:t xml:space="preserve"> владеть навыками выполнения мероприятий по защите от поражающих факторов аварий на </w:t>
            </w:r>
            <w:proofErr w:type="spellStart"/>
            <w:proofErr w:type="gramStart"/>
            <w:r>
              <w:t>хими</w:t>
            </w:r>
            <w:proofErr w:type="spellEnd"/>
            <w:r>
              <w:t>-чески</w:t>
            </w:r>
            <w:proofErr w:type="gramEnd"/>
            <w:r>
              <w:t xml:space="preserve"> опасных объектах и правильного </w:t>
            </w:r>
            <w:proofErr w:type="spellStart"/>
            <w:r>
              <w:t>использова-ния</w:t>
            </w:r>
            <w:proofErr w:type="spellEnd"/>
            <w:r>
              <w:t xml:space="preserve"> ИСЗ органов дыхания и кожи.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lastRenderedPageBreak/>
              <w:t xml:space="preserve">Фронтальный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>учебник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C14A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>§§ 12-13</w:t>
            </w: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ind w:left="14" w:right="346"/>
            </w:pPr>
            <w:r w:rsidRPr="003A0661">
              <w:t>Правила безопасного поведе</w:t>
            </w:r>
            <w:r w:rsidRPr="003A0661">
              <w:softHyphen/>
              <w:t>ния при авариях с выбросом АХОВ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E86C95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E86C95">
              <w:t xml:space="preserve">Причины </w:t>
            </w:r>
            <w:r>
              <w:t xml:space="preserve">аварий на химически опасных объектах. </w:t>
            </w:r>
            <w:proofErr w:type="spellStart"/>
            <w:proofErr w:type="gramStart"/>
            <w:r>
              <w:t>Последст</w:t>
            </w:r>
            <w:proofErr w:type="spellEnd"/>
            <w:r>
              <w:t>-вия</w:t>
            </w:r>
            <w:proofErr w:type="gramEnd"/>
            <w:r>
              <w:t xml:space="preserve"> аварий на </w:t>
            </w:r>
            <w:proofErr w:type="spellStart"/>
            <w:r>
              <w:t>хими</w:t>
            </w:r>
            <w:proofErr w:type="spellEnd"/>
            <w:r>
              <w:t xml:space="preserve">-чески опасных </w:t>
            </w:r>
            <w:proofErr w:type="spellStart"/>
            <w:r>
              <w:t>объ-ектах</w:t>
            </w:r>
            <w:proofErr w:type="spellEnd"/>
            <w:r>
              <w:t xml:space="preserve">. 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1C5224">
              <w:rPr>
                <w:b/>
              </w:rPr>
              <w:t>Знать:</w:t>
            </w:r>
            <w:r w:rsidRPr="003A0661">
              <w:t xml:space="preserve"> </w:t>
            </w:r>
            <w:r>
              <w:t>п</w:t>
            </w:r>
            <w:r w:rsidRPr="003A0661">
              <w:t xml:space="preserve">равила </w:t>
            </w:r>
            <w:proofErr w:type="gramStart"/>
            <w:r w:rsidRPr="003A0661">
              <w:t>безопасно</w:t>
            </w:r>
            <w:r>
              <w:t>-</w:t>
            </w:r>
            <w:proofErr w:type="spellStart"/>
            <w:r w:rsidRPr="003A0661">
              <w:t>го</w:t>
            </w:r>
            <w:proofErr w:type="spellEnd"/>
            <w:proofErr w:type="gramEnd"/>
            <w:r w:rsidRPr="003A0661">
              <w:t xml:space="preserve"> поведе</w:t>
            </w:r>
            <w:r w:rsidRPr="003A0661">
              <w:softHyphen/>
              <w:t>ния при авариях с выбросом АХОВ</w:t>
            </w:r>
            <w:r>
              <w:t>.</w:t>
            </w:r>
          </w:p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1C5224">
              <w:rPr>
                <w:b/>
              </w:rPr>
              <w:t>Уметь</w:t>
            </w:r>
            <w:r>
              <w:t xml:space="preserve"> двигаться по </w:t>
            </w:r>
            <w:proofErr w:type="spellStart"/>
            <w:proofErr w:type="gramStart"/>
            <w:r>
              <w:t>зара-женной</w:t>
            </w:r>
            <w:proofErr w:type="spellEnd"/>
            <w:proofErr w:type="gramEnd"/>
            <w:r>
              <w:t xml:space="preserve"> зоне, проводить герметизацию помещения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 xml:space="preserve">Индивидуальный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  <w:r>
              <w:t>учебник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C14A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>§ 14</w:t>
            </w:r>
          </w:p>
        </w:tc>
      </w:tr>
      <w:tr w:rsidR="00520367" w:rsidRPr="003A0661" w:rsidTr="00D8226B">
        <w:tc>
          <w:tcPr>
            <w:tcW w:w="156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E86C95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6C95">
              <w:rPr>
                <w:b/>
              </w:rPr>
              <w:t>Глава 4. Аварии с выбросом радиоактивных</w:t>
            </w:r>
            <w:r>
              <w:rPr>
                <w:b/>
              </w:rPr>
              <w:t xml:space="preserve"> </w:t>
            </w:r>
            <w:r w:rsidRPr="00E86C95">
              <w:rPr>
                <w:b/>
              </w:rPr>
              <w:t>веществ.</w:t>
            </w: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ind w:left="14" w:right="346"/>
            </w:pPr>
            <w:r w:rsidRPr="003A0661">
              <w:t xml:space="preserve">Радиация вокруг нас. Виды аварий на </w:t>
            </w:r>
            <w:proofErr w:type="spellStart"/>
            <w:r w:rsidRPr="003A0661">
              <w:t>радиа</w:t>
            </w:r>
            <w:r>
              <w:t>-</w:t>
            </w:r>
            <w:r w:rsidRPr="003A0661">
              <w:t>ционно</w:t>
            </w:r>
            <w:proofErr w:type="spellEnd"/>
            <w:r w:rsidRPr="003A0661">
              <w:t xml:space="preserve"> опасных </w:t>
            </w:r>
            <w:proofErr w:type="spellStart"/>
            <w:proofErr w:type="gramStart"/>
            <w:r w:rsidRPr="003A0661">
              <w:t>объек</w:t>
            </w:r>
            <w:r>
              <w:t>-</w:t>
            </w:r>
            <w:r w:rsidRPr="003A0661">
              <w:lastRenderedPageBreak/>
              <w:t>тах</w:t>
            </w:r>
            <w:proofErr w:type="spellEnd"/>
            <w:proofErr w:type="gramEnd"/>
            <w:r w:rsidRPr="003A0661"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spellStart"/>
            <w:proofErr w:type="gramStart"/>
            <w:r>
              <w:lastRenderedPageBreak/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E86C95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 xml:space="preserve">Ионизирующее </w:t>
            </w:r>
            <w:proofErr w:type="gramStart"/>
            <w:r>
              <w:t>из-лучение</w:t>
            </w:r>
            <w:proofErr w:type="gramEnd"/>
            <w:r>
              <w:t xml:space="preserve">. </w:t>
            </w:r>
            <w:proofErr w:type="gramStart"/>
            <w:r>
              <w:t>Естествен-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и искусствен-</w:t>
            </w:r>
            <w:proofErr w:type="spellStart"/>
            <w:r>
              <w:t>ные</w:t>
            </w:r>
            <w:proofErr w:type="spellEnd"/>
            <w:r>
              <w:t xml:space="preserve"> источники </w:t>
            </w:r>
            <w:proofErr w:type="spellStart"/>
            <w:r>
              <w:t>ио-</w:t>
            </w:r>
            <w:r>
              <w:lastRenderedPageBreak/>
              <w:t>низирующих</w:t>
            </w:r>
            <w:proofErr w:type="spellEnd"/>
            <w:r>
              <w:t xml:space="preserve"> </w:t>
            </w:r>
            <w:proofErr w:type="spellStart"/>
            <w:r>
              <w:t>излу-чений</w:t>
            </w:r>
            <w:proofErr w:type="spellEnd"/>
            <w:r>
              <w:t xml:space="preserve">. </w:t>
            </w:r>
            <w:proofErr w:type="gramStart"/>
            <w:r>
              <w:t>Внешнее</w:t>
            </w:r>
            <w:proofErr w:type="gramEnd"/>
            <w:r>
              <w:t xml:space="preserve"> и внутреннее </w:t>
            </w:r>
            <w:proofErr w:type="spellStart"/>
            <w:r>
              <w:t>облуче-ние</w:t>
            </w:r>
            <w:proofErr w:type="spellEnd"/>
            <w:r>
              <w:t xml:space="preserve"> человека. Виды </w:t>
            </w:r>
            <w:proofErr w:type="spellStart"/>
            <w:r>
              <w:t>аврий</w:t>
            </w:r>
            <w:proofErr w:type="spellEnd"/>
            <w:r>
              <w:t xml:space="preserve"> с выбросом </w:t>
            </w:r>
            <w:proofErr w:type="gramStart"/>
            <w:r>
              <w:t>радиоактивных</w:t>
            </w:r>
            <w:proofErr w:type="gramEnd"/>
            <w:r>
              <w:t xml:space="preserve"> в-в.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8519EA">
              <w:rPr>
                <w:b/>
              </w:rPr>
              <w:lastRenderedPageBreak/>
              <w:t xml:space="preserve">Знать </w:t>
            </w:r>
            <w:r>
              <w:t xml:space="preserve">виды </w:t>
            </w:r>
            <w:proofErr w:type="spellStart"/>
            <w:proofErr w:type="gramStart"/>
            <w:r>
              <w:t>ионизирующе-го</w:t>
            </w:r>
            <w:proofErr w:type="spellEnd"/>
            <w:proofErr w:type="gramEnd"/>
            <w:r>
              <w:t xml:space="preserve"> излучения и их </w:t>
            </w:r>
            <w:proofErr w:type="spellStart"/>
            <w:r>
              <w:t>опас-ность</w:t>
            </w:r>
            <w:proofErr w:type="spellEnd"/>
            <w:r>
              <w:t xml:space="preserve">; нормы </w:t>
            </w:r>
            <w:proofErr w:type="spellStart"/>
            <w:r>
              <w:t>радиацион</w:t>
            </w:r>
            <w:proofErr w:type="spellEnd"/>
            <w:r>
              <w:t xml:space="preserve">-ной </w:t>
            </w:r>
            <w:r>
              <w:lastRenderedPageBreak/>
              <w:t>безопасности человека.</w:t>
            </w:r>
          </w:p>
          <w:p w:rsidR="00520367" w:rsidRPr="00E86C95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8519EA">
              <w:rPr>
                <w:b/>
              </w:rPr>
              <w:t>Уметь</w:t>
            </w:r>
            <w:r w:rsidRPr="008519EA">
              <w:t xml:space="preserve"> </w:t>
            </w:r>
            <w:r>
              <w:t>п</w:t>
            </w:r>
            <w:r w:rsidRPr="008519EA">
              <w:t>риводить примеры крупных радиационных аварий</w:t>
            </w:r>
            <w:r>
              <w:t xml:space="preserve">. </w:t>
            </w:r>
            <w:r w:rsidRPr="008519EA">
              <w:t>Осн</w:t>
            </w:r>
            <w:r>
              <w:t xml:space="preserve">овные способы защиты населения. </w:t>
            </w:r>
            <w:proofErr w:type="spellStart"/>
            <w:proofErr w:type="gramStart"/>
            <w:r w:rsidRPr="008519EA">
              <w:t>Дейст</w:t>
            </w:r>
            <w:proofErr w:type="spellEnd"/>
            <w:r>
              <w:t>-</w:t>
            </w:r>
            <w:r w:rsidRPr="008519EA">
              <w:t>вия</w:t>
            </w:r>
            <w:proofErr w:type="gramEnd"/>
            <w:r w:rsidRPr="008519EA">
              <w:t xml:space="preserve"> при радиоактивных авариях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lastRenderedPageBreak/>
              <w:t>Тест (20мин)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>видеофильм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r w:rsidRPr="00AF1FCD">
              <w:t xml:space="preserve">§ </w:t>
            </w:r>
            <w:r>
              <w:t>15</w:t>
            </w: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ind w:left="6"/>
            </w:pPr>
            <w:r>
              <w:t xml:space="preserve">Аварии на </w:t>
            </w:r>
            <w:proofErr w:type="spellStart"/>
            <w:r>
              <w:t>радиационно</w:t>
            </w:r>
            <w:proofErr w:type="spellEnd"/>
            <w:r>
              <w:t xml:space="preserve"> опасных объектах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spellStart"/>
            <w:r>
              <w:t>Радиационно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опас-ный</w:t>
            </w:r>
            <w:proofErr w:type="spellEnd"/>
            <w:proofErr w:type="gramEnd"/>
            <w:r>
              <w:t xml:space="preserve"> объект. Зоны </w:t>
            </w:r>
            <w:proofErr w:type="gramStart"/>
            <w:r>
              <w:t>радиоактивного</w:t>
            </w:r>
            <w:proofErr w:type="gramEnd"/>
            <w:r>
              <w:t xml:space="preserve"> за-</w:t>
            </w:r>
            <w:proofErr w:type="spellStart"/>
            <w:r>
              <w:t>ражения</w:t>
            </w:r>
            <w:proofErr w:type="spellEnd"/>
            <w:r>
              <w:t xml:space="preserve">. Фазы </w:t>
            </w:r>
            <w:proofErr w:type="spellStart"/>
            <w:proofErr w:type="gramStart"/>
            <w:r>
              <w:t>ава-рий</w:t>
            </w:r>
            <w:proofErr w:type="spellEnd"/>
            <w:proofErr w:type="gramEnd"/>
            <w:r>
              <w:t xml:space="preserve"> на </w:t>
            </w:r>
            <w:proofErr w:type="spellStart"/>
            <w:r>
              <w:t>радиационно</w:t>
            </w:r>
            <w:proofErr w:type="spellEnd"/>
            <w:r>
              <w:t xml:space="preserve"> опасных объектах</w:t>
            </w:r>
          </w:p>
          <w:p w:rsidR="00520367" w:rsidRPr="00325486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8519EA">
              <w:rPr>
                <w:b/>
              </w:rPr>
              <w:t>Знать</w:t>
            </w:r>
            <w:r>
              <w:t xml:space="preserve"> специфические свойства радиоактивных веществ. </w:t>
            </w:r>
          </w:p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8519EA">
              <w:rPr>
                <w:b/>
              </w:rPr>
              <w:t>Иметь</w:t>
            </w:r>
            <w:r>
              <w:t xml:space="preserve"> представление о последствиях облучения людей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3C14AD">
              <w:t>Индивидуальный опрос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>учебник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r w:rsidRPr="00AF1FCD">
              <w:t xml:space="preserve">§ </w:t>
            </w:r>
            <w:r>
              <w:t>16</w:t>
            </w: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ind w:left="5"/>
            </w:pPr>
            <w:r w:rsidRPr="003A0661">
              <w:t xml:space="preserve">Последствия </w:t>
            </w:r>
            <w:proofErr w:type="spellStart"/>
            <w:proofErr w:type="gramStart"/>
            <w:r w:rsidRPr="003A0661">
              <w:t>радиацион</w:t>
            </w:r>
            <w:r>
              <w:t>-</w:t>
            </w:r>
            <w:r w:rsidRPr="003A0661">
              <w:t>ных</w:t>
            </w:r>
            <w:proofErr w:type="spellEnd"/>
            <w:proofErr w:type="gramEnd"/>
            <w:r w:rsidRPr="003A0661">
              <w:t xml:space="preserve"> аварий.</w:t>
            </w:r>
            <w:r>
              <w:t xml:space="preserve">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325486">
              <w:t>Гру</w:t>
            </w:r>
            <w:r>
              <w:t xml:space="preserve">ппы </w:t>
            </w:r>
            <w:proofErr w:type="spellStart"/>
            <w:proofErr w:type="gramStart"/>
            <w:r>
              <w:t>критичес</w:t>
            </w:r>
            <w:proofErr w:type="spellEnd"/>
            <w:r>
              <w:t>-ких</w:t>
            </w:r>
            <w:proofErr w:type="gramEnd"/>
            <w:r>
              <w:t xml:space="preserve"> органов. Послед</w:t>
            </w:r>
          </w:p>
          <w:p w:rsidR="00520367" w:rsidRPr="00325486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spellStart"/>
            <w:r>
              <w:t>ствия</w:t>
            </w:r>
            <w:proofErr w:type="spellEnd"/>
            <w:r>
              <w:t xml:space="preserve"> одн</w:t>
            </w:r>
            <w:proofErr w:type="gramStart"/>
            <w:r>
              <w:t>о-</w:t>
            </w:r>
            <w:proofErr w:type="gramEnd"/>
            <w:r>
              <w:t xml:space="preserve"> и много-кратного облучения людей. Допустимые значения заражения </w:t>
            </w:r>
            <w:proofErr w:type="spellStart"/>
            <w:r>
              <w:t>подуктов</w:t>
            </w:r>
            <w:proofErr w:type="spellEnd"/>
            <w:r>
              <w:t xml:space="preserve"> питания и воды.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8519EA">
              <w:rPr>
                <w:b/>
              </w:rPr>
              <w:t>Знать</w:t>
            </w:r>
            <w:r>
              <w:t xml:space="preserve"> последствия одно- и многократного облучения организма человека, </w:t>
            </w:r>
            <w:proofErr w:type="spellStart"/>
            <w:proofErr w:type="gramStart"/>
            <w:r>
              <w:t>допус-тимые</w:t>
            </w:r>
            <w:proofErr w:type="spellEnd"/>
            <w:proofErr w:type="gramEnd"/>
            <w:r>
              <w:t xml:space="preserve"> значения заражения </w:t>
            </w:r>
            <w:proofErr w:type="spellStart"/>
            <w:r>
              <w:t>подуктов</w:t>
            </w:r>
            <w:proofErr w:type="spellEnd"/>
            <w:r>
              <w:t xml:space="preserve"> питания и воды.</w:t>
            </w:r>
          </w:p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8519EA">
              <w:rPr>
                <w:b/>
              </w:rPr>
              <w:t xml:space="preserve">Иметь </w:t>
            </w:r>
            <w:r>
              <w:t>представление о последствиях облучения людей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>Индивидуальный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>учебник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r w:rsidRPr="00AF1FCD">
              <w:t xml:space="preserve">§ </w:t>
            </w:r>
            <w:r>
              <w:t>17</w:t>
            </w: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ind w:left="5"/>
            </w:pPr>
            <w:r>
              <w:t xml:space="preserve"> Защита от </w:t>
            </w:r>
            <w:r w:rsidRPr="003A0661">
              <w:t>радиаци</w:t>
            </w:r>
            <w:r>
              <w:t>онных аварий</w:t>
            </w:r>
          </w:p>
          <w:p w:rsidR="00520367" w:rsidRDefault="00520367" w:rsidP="00D8226B"/>
          <w:p w:rsidR="00520367" w:rsidRPr="00B2441D" w:rsidRDefault="00520367" w:rsidP="00D8226B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spellStart"/>
            <w:proofErr w:type="gramStart"/>
            <w:r>
              <w:lastRenderedPageBreak/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25486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 xml:space="preserve">Режим </w:t>
            </w:r>
            <w:proofErr w:type="spellStart"/>
            <w:proofErr w:type="gramStart"/>
            <w:r>
              <w:t>радиацион</w:t>
            </w:r>
            <w:proofErr w:type="spellEnd"/>
            <w:r>
              <w:t>-ной</w:t>
            </w:r>
            <w:proofErr w:type="gramEnd"/>
            <w:r>
              <w:t xml:space="preserve"> защиты. Меры по защите населения при </w:t>
            </w:r>
            <w:r>
              <w:lastRenderedPageBreak/>
              <w:t xml:space="preserve">радиационной аварии. </w:t>
            </w:r>
            <w:proofErr w:type="spellStart"/>
            <w:proofErr w:type="gramStart"/>
            <w:r>
              <w:t>Использова-ние</w:t>
            </w:r>
            <w:proofErr w:type="spellEnd"/>
            <w:proofErr w:type="gramEnd"/>
            <w:r>
              <w:t xml:space="preserve"> СИЗ. Действия населения по </w:t>
            </w:r>
            <w:proofErr w:type="spellStart"/>
            <w:r>
              <w:t>сигна-лу</w:t>
            </w:r>
            <w:proofErr w:type="spellEnd"/>
            <w:r>
              <w:t xml:space="preserve"> оповещения об аварии на </w:t>
            </w:r>
            <w:proofErr w:type="spellStart"/>
            <w:r>
              <w:t>радиаци-онно</w:t>
            </w:r>
            <w:proofErr w:type="spellEnd"/>
            <w:r>
              <w:t xml:space="preserve"> </w:t>
            </w:r>
            <w:proofErr w:type="gramStart"/>
            <w:r>
              <w:t>опасных</w:t>
            </w:r>
            <w:proofErr w:type="gramEnd"/>
            <w:r>
              <w:t xml:space="preserve"> </w:t>
            </w:r>
            <w:proofErr w:type="spellStart"/>
            <w:r>
              <w:t>объ-ектах</w:t>
            </w:r>
            <w:proofErr w:type="spellEnd"/>
            <w:r>
              <w:t xml:space="preserve">. Подготовка к </w:t>
            </w:r>
            <w:proofErr w:type="gramStart"/>
            <w:r>
              <w:t>возможной</w:t>
            </w:r>
            <w:proofErr w:type="gramEnd"/>
            <w:r>
              <w:t xml:space="preserve"> </w:t>
            </w:r>
            <w:proofErr w:type="spellStart"/>
            <w:r>
              <w:t>эвакуа-ции</w:t>
            </w:r>
            <w:proofErr w:type="spellEnd"/>
            <w:r>
              <w:t xml:space="preserve">. Проживание на </w:t>
            </w:r>
            <w:proofErr w:type="gramStart"/>
            <w:r>
              <w:t>загрязнённой</w:t>
            </w:r>
            <w:proofErr w:type="gramEnd"/>
            <w:r>
              <w:t xml:space="preserve"> </w:t>
            </w:r>
            <w:proofErr w:type="spellStart"/>
            <w:r>
              <w:t>терри</w:t>
            </w:r>
            <w:proofErr w:type="spellEnd"/>
            <w:r>
              <w:t>-тории.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8519EA">
              <w:rPr>
                <w:b/>
              </w:rPr>
              <w:lastRenderedPageBreak/>
              <w:t>Знать:</w:t>
            </w:r>
            <w:r>
              <w:t xml:space="preserve"> правила </w:t>
            </w:r>
            <w:proofErr w:type="gramStart"/>
            <w:r>
              <w:t>безопасно-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поведения при авариях на </w:t>
            </w:r>
            <w:proofErr w:type="spellStart"/>
            <w:r>
              <w:t>радиационно</w:t>
            </w:r>
            <w:proofErr w:type="spellEnd"/>
            <w:r>
              <w:t xml:space="preserve"> опасных </w:t>
            </w:r>
            <w:r>
              <w:lastRenderedPageBreak/>
              <w:t xml:space="preserve">объектах; способы </w:t>
            </w:r>
            <w:proofErr w:type="spellStart"/>
            <w:r>
              <w:t>опове-щения</w:t>
            </w:r>
            <w:proofErr w:type="spellEnd"/>
            <w:r>
              <w:t xml:space="preserve"> населения, основ-</w:t>
            </w:r>
            <w:proofErr w:type="spellStart"/>
            <w:r>
              <w:t>ные</w:t>
            </w:r>
            <w:proofErr w:type="spellEnd"/>
            <w:r>
              <w:t xml:space="preserve"> мероприятия по </w:t>
            </w:r>
            <w:proofErr w:type="spellStart"/>
            <w:r>
              <w:t>защи</w:t>
            </w:r>
            <w:proofErr w:type="spellEnd"/>
            <w:r>
              <w:t xml:space="preserve">-те населения от </w:t>
            </w:r>
            <w:proofErr w:type="spellStart"/>
            <w:r>
              <w:t>последст-вий</w:t>
            </w:r>
            <w:proofErr w:type="spellEnd"/>
            <w:r>
              <w:t xml:space="preserve"> аварий на </w:t>
            </w:r>
            <w:proofErr w:type="spellStart"/>
            <w:r>
              <w:t>радиационно</w:t>
            </w:r>
            <w:proofErr w:type="spellEnd"/>
            <w:r>
              <w:t xml:space="preserve"> опасных объектах.</w:t>
            </w:r>
          </w:p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b/>
              </w:rPr>
            </w:pPr>
            <w:r w:rsidRPr="008519EA">
              <w:rPr>
                <w:b/>
              </w:rPr>
              <w:t>Уметь</w:t>
            </w:r>
            <w:r>
              <w:t xml:space="preserve"> действовать по </w:t>
            </w:r>
            <w:proofErr w:type="gramStart"/>
            <w:r>
              <w:t>сиг-налу</w:t>
            </w:r>
            <w:proofErr w:type="gramEnd"/>
            <w:r>
              <w:t xml:space="preserve"> оповещения об аварии на </w:t>
            </w:r>
            <w:proofErr w:type="spellStart"/>
            <w:r>
              <w:t>радиационно</w:t>
            </w:r>
            <w:proofErr w:type="spellEnd"/>
            <w:r>
              <w:t xml:space="preserve"> опасных объектах.</w:t>
            </w:r>
            <w:r w:rsidRPr="005D0730">
              <w:rPr>
                <w:b/>
              </w:rPr>
              <w:t xml:space="preserve"> </w:t>
            </w:r>
          </w:p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5D0730">
              <w:rPr>
                <w:b/>
              </w:rPr>
              <w:t>Владеть</w:t>
            </w:r>
            <w:r>
              <w:t xml:space="preserve"> навыками </w:t>
            </w:r>
            <w:proofErr w:type="spellStart"/>
            <w:proofErr w:type="gramStart"/>
            <w:r>
              <w:t>выпол</w:t>
            </w:r>
            <w:proofErr w:type="spellEnd"/>
            <w:r>
              <w:t>-нения</w:t>
            </w:r>
            <w:proofErr w:type="gramEnd"/>
            <w:r>
              <w:t xml:space="preserve"> мероприятий по за-щите от поражающих фак-торов аварий на </w:t>
            </w:r>
            <w:proofErr w:type="spellStart"/>
            <w:r>
              <w:t>радиаци-онно</w:t>
            </w:r>
            <w:proofErr w:type="spellEnd"/>
            <w:r>
              <w:t xml:space="preserve"> опасных объектах.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lastRenderedPageBreak/>
              <w:t>Тест (10мин)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>учебник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C14A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>§ 18</w:t>
            </w:r>
          </w:p>
        </w:tc>
      </w:tr>
      <w:tr w:rsidR="00520367" w:rsidRPr="003A0661" w:rsidTr="00D8226B">
        <w:tc>
          <w:tcPr>
            <w:tcW w:w="156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E14135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4135">
              <w:rPr>
                <w:b/>
              </w:rPr>
              <w:lastRenderedPageBreak/>
              <w:t>Глава 5. Гидродинамические аварии.</w:t>
            </w: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AF7AB5" w:rsidRDefault="00520367" w:rsidP="00D8226B">
            <w:pPr>
              <w:shd w:val="clear" w:color="auto" w:fill="FFFFFF"/>
              <w:ind w:left="10"/>
            </w:pPr>
            <w:r>
              <w:t xml:space="preserve">Виды аварий на </w:t>
            </w:r>
            <w:proofErr w:type="spellStart"/>
            <w:r>
              <w:t>гидроди-намически</w:t>
            </w:r>
            <w:proofErr w:type="spellEnd"/>
            <w:r>
              <w:t xml:space="preserve"> опасных </w:t>
            </w:r>
            <w:proofErr w:type="spellStart"/>
            <w:proofErr w:type="gramStart"/>
            <w:r>
              <w:t>объ-ектах</w:t>
            </w:r>
            <w:proofErr w:type="spellEnd"/>
            <w:proofErr w:type="gramEnd"/>
            <w:r>
              <w:t xml:space="preserve">. Причины </w:t>
            </w:r>
            <w:proofErr w:type="spellStart"/>
            <w:proofErr w:type="gramStart"/>
            <w:r>
              <w:t>гидроди-намических</w:t>
            </w:r>
            <w:proofErr w:type="spellEnd"/>
            <w:proofErr w:type="gramEnd"/>
            <w:r>
              <w:t xml:space="preserve"> аварий и их последствия.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D42F40">
              <w:t xml:space="preserve">Виды </w:t>
            </w:r>
            <w:proofErr w:type="spellStart"/>
            <w:proofErr w:type="gramStart"/>
            <w:r w:rsidRPr="00D42F40">
              <w:t>гидродинами</w:t>
            </w:r>
            <w:r>
              <w:t>-</w:t>
            </w:r>
            <w:r w:rsidRPr="00D42F40">
              <w:t>ческих</w:t>
            </w:r>
            <w:proofErr w:type="spellEnd"/>
            <w:proofErr w:type="gramEnd"/>
            <w:r w:rsidRPr="00D42F40">
              <w:t xml:space="preserve"> аварий</w:t>
            </w:r>
            <w:r>
              <w:t xml:space="preserve">. </w:t>
            </w:r>
            <w:proofErr w:type="gramStart"/>
            <w:r>
              <w:t>За-топление</w:t>
            </w:r>
            <w:proofErr w:type="gramEnd"/>
            <w:r>
              <w:t xml:space="preserve">. Зоны </w:t>
            </w:r>
            <w:proofErr w:type="gramStart"/>
            <w:r>
              <w:t>ка-</w:t>
            </w:r>
            <w:proofErr w:type="spellStart"/>
            <w:r>
              <w:t>тастрофического</w:t>
            </w:r>
            <w:proofErr w:type="spellEnd"/>
            <w:proofErr w:type="gramEnd"/>
            <w:r>
              <w:t xml:space="preserve"> за-топления. Причины гидродинамических аварий. Последствия</w:t>
            </w:r>
          </w:p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 xml:space="preserve">аварий на </w:t>
            </w:r>
            <w:proofErr w:type="spellStart"/>
            <w:r>
              <w:t>гидродина</w:t>
            </w:r>
            <w:proofErr w:type="spellEnd"/>
          </w:p>
          <w:p w:rsidR="00520367" w:rsidRPr="00D42F40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spellStart"/>
            <w:r>
              <w:lastRenderedPageBreak/>
              <w:t>мических</w:t>
            </w:r>
            <w:proofErr w:type="spellEnd"/>
            <w:r>
              <w:t xml:space="preserve"> </w:t>
            </w:r>
            <w:proofErr w:type="gramStart"/>
            <w:r>
              <w:t>объектах</w:t>
            </w:r>
            <w:proofErr w:type="gramEnd"/>
            <w: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spellStart"/>
            <w:r w:rsidRPr="005D0730">
              <w:rPr>
                <w:b/>
              </w:rPr>
              <w:lastRenderedPageBreak/>
              <w:t>Зн</w:t>
            </w:r>
            <w:r>
              <w:rPr>
                <w:b/>
              </w:rPr>
              <w:t>ать</w:t>
            </w:r>
            <w:proofErr w:type="gramStart"/>
            <w:r>
              <w:rPr>
                <w:b/>
              </w:rPr>
              <w:t>:</w:t>
            </w:r>
            <w:r>
              <w:t>к</w:t>
            </w:r>
            <w:proofErr w:type="gramEnd"/>
            <w:r>
              <w:t>лассификацию</w:t>
            </w:r>
            <w:proofErr w:type="spellEnd"/>
            <w:r>
              <w:t xml:space="preserve"> </w:t>
            </w:r>
            <w:r w:rsidRPr="005D0730">
              <w:t>гид</w:t>
            </w:r>
            <w:r>
              <w:t>-</w:t>
            </w:r>
            <w:proofErr w:type="spellStart"/>
            <w:r w:rsidRPr="005D0730">
              <w:t>родинамических</w:t>
            </w:r>
            <w:proofErr w:type="spellEnd"/>
            <w:r w:rsidRPr="005D0730">
              <w:t xml:space="preserve"> </w:t>
            </w:r>
            <w:proofErr w:type="spellStart"/>
            <w:r w:rsidRPr="005D0730">
              <w:t>сооруже</w:t>
            </w:r>
            <w:r>
              <w:t>-</w:t>
            </w:r>
            <w:r w:rsidRPr="005D0730">
              <w:t>ний</w:t>
            </w:r>
            <w:proofErr w:type="spellEnd"/>
            <w:r>
              <w:t>.</w:t>
            </w:r>
            <w:r w:rsidRPr="006A1805">
              <w:rPr>
                <w:sz w:val="20"/>
                <w:szCs w:val="20"/>
              </w:rPr>
              <w:t xml:space="preserve"> </w:t>
            </w:r>
            <w:r w:rsidRPr="005D0730">
              <w:t xml:space="preserve">Причины, </w:t>
            </w:r>
            <w:proofErr w:type="gramStart"/>
            <w:r w:rsidRPr="005D0730">
              <w:t>вызываю</w:t>
            </w:r>
            <w:r>
              <w:t>-</w:t>
            </w:r>
            <w:proofErr w:type="spellStart"/>
            <w:r w:rsidRPr="005D0730">
              <w:t>щие</w:t>
            </w:r>
            <w:proofErr w:type="spellEnd"/>
            <w:proofErr w:type="gramEnd"/>
            <w:r w:rsidRPr="005D0730">
              <w:t xml:space="preserve"> гидродинамические аварии</w:t>
            </w:r>
          </w:p>
          <w:p w:rsidR="00520367" w:rsidRPr="005D0730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rPr>
                <w:b/>
              </w:rPr>
              <w:t>Владеть:</w:t>
            </w:r>
            <w:r w:rsidRPr="005D0730">
              <w:t xml:space="preserve"> </w:t>
            </w:r>
            <w:proofErr w:type="gramStart"/>
            <w:r>
              <w:t>основными</w:t>
            </w:r>
            <w:proofErr w:type="gramEnd"/>
            <w:r>
              <w:t xml:space="preserve"> </w:t>
            </w:r>
            <w:proofErr w:type="spellStart"/>
            <w:r w:rsidRPr="005D0730">
              <w:t>пра</w:t>
            </w:r>
            <w:proofErr w:type="spellEnd"/>
            <w:r>
              <w:t>-</w:t>
            </w:r>
            <w:r w:rsidRPr="005D0730">
              <w:t>вила</w:t>
            </w:r>
            <w:r>
              <w:t>ми</w:t>
            </w:r>
            <w:r w:rsidRPr="005D0730">
              <w:t xml:space="preserve"> поведения по сиг</w:t>
            </w:r>
            <w:r>
              <w:t>-</w:t>
            </w:r>
            <w:r w:rsidRPr="005D0730">
              <w:t xml:space="preserve">налу об угрозе затопления и в случае </w:t>
            </w:r>
            <w:proofErr w:type="spellStart"/>
            <w:r w:rsidRPr="005D0730">
              <w:t>катастрофичес</w:t>
            </w:r>
            <w:proofErr w:type="spellEnd"/>
            <w:r>
              <w:t>-</w:t>
            </w:r>
            <w:r w:rsidRPr="005D0730">
              <w:t>кого затопления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>Тест (15 мин)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C14A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>видеофильм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r w:rsidRPr="00EA280E">
              <w:t xml:space="preserve">§ </w:t>
            </w:r>
            <w:r>
              <w:t>19</w:t>
            </w: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AF7AB5" w:rsidRDefault="00520367" w:rsidP="00D8226B">
            <w:pPr>
              <w:shd w:val="clear" w:color="auto" w:fill="FFFFFF"/>
              <w:ind w:left="10"/>
            </w:pPr>
            <w:r>
              <w:t xml:space="preserve">Меры по уменьшению </w:t>
            </w:r>
            <w:proofErr w:type="spellStart"/>
            <w:proofErr w:type="gramStart"/>
            <w:r>
              <w:t>по-следствий</w:t>
            </w:r>
            <w:proofErr w:type="spellEnd"/>
            <w:proofErr w:type="gramEnd"/>
            <w:r>
              <w:t xml:space="preserve"> аварий на гид-</w:t>
            </w:r>
            <w:proofErr w:type="spellStart"/>
            <w:r>
              <w:t>родинамически</w:t>
            </w:r>
            <w:proofErr w:type="spellEnd"/>
            <w:r>
              <w:t xml:space="preserve"> опасных объектах. Правила безо-</w:t>
            </w:r>
            <w:proofErr w:type="spellStart"/>
            <w:r>
              <w:t>пасного</w:t>
            </w:r>
            <w:proofErr w:type="spellEnd"/>
            <w:r>
              <w:t xml:space="preserve"> поведения при </w:t>
            </w:r>
            <w:proofErr w:type="gramStart"/>
            <w:r>
              <w:t>гидродинамических</w:t>
            </w:r>
            <w:proofErr w:type="gramEnd"/>
            <w:r>
              <w:t xml:space="preserve"> </w:t>
            </w:r>
            <w:proofErr w:type="spellStart"/>
            <w:r>
              <w:t>ава-риях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D42F40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 xml:space="preserve">Основные меры по защите населения. Правила </w:t>
            </w:r>
            <w:proofErr w:type="gramStart"/>
            <w:r>
              <w:t>безопасно-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поведения при гидродинамических авариях.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5D0730">
              <w:rPr>
                <w:b/>
              </w:rPr>
              <w:t>Знать:</w:t>
            </w:r>
            <w:r>
              <w:t xml:space="preserve"> правила </w:t>
            </w:r>
            <w:proofErr w:type="gramStart"/>
            <w:r>
              <w:t>безопасно-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поведения при возник-</w:t>
            </w:r>
            <w:proofErr w:type="spellStart"/>
            <w:r>
              <w:t>новении</w:t>
            </w:r>
            <w:proofErr w:type="spellEnd"/>
            <w:r>
              <w:t xml:space="preserve"> </w:t>
            </w:r>
            <w:proofErr w:type="spellStart"/>
            <w:r>
              <w:t>гидродинамичес</w:t>
            </w:r>
            <w:proofErr w:type="spellEnd"/>
            <w:r>
              <w:t xml:space="preserve">-ких аварий; способы </w:t>
            </w:r>
            <w:proofErr w:type="spellStart"/>
            <w:r>
              <w:t>опове-щения</w:t>
            </w:r>
            <w:proofErr w:type="spellEnd"/>
            <w:r>
              <w:t xml:space="preserve"> об авариях на </w:t>
            </w:r>
            <w:proofErr w:type="spellStart"/>
            <w:r>
              <w:t>гидро</w:t>
            </w:r>
            <w:proofErr w:type="spellEnd"/>
            <w:r>
              <w:t xml:space="preserve">-динамически опасных </w:t>
            </w:r>
            <w:proofErr w:type="spellStart"/>
            <w:r>
              <w:t>объ-ектах</w:t>
            </w:r>
            <w:proofErr w:type="spellEnd"/>
            <w:r>
              <w:t xml:space="preserve">; основные </w:t>
            </w:r>
            <w:proofErr w:type="spellStart"/>
            <w:r>
              <w:t>меропри-ятия</w:t>
            </w:r>
            <w:proofErr w:type="spellEnd"/>
            <w:r>
              <w:t xml:space="preserve"> по уменьшению </w:t>
            </w:r>
            <w:proofErr w:type="spellStart"/>
            <w:r>
              <w:t>пос-ледствий</w:t>
            </w:r>
            <w:proofErr w:type="spellEnd"/>
            <w:r>
              <w:t xml:space="preserve"> аварий на </w:t>
            </w:r>
            <w:proofErr w:type="spellStart"/>
            <w:r>
              <w:t>гидро</w:t>
            </w:r>
            <w:proofErr w:type="spellEnd"/>
            <w:r>
              <w:t>-динамические опасных объектах.</w:t>
            </w:r>
          </w:p>
          <w:p w:rsidR="00520367" w:rsidRPr="009168D2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b/>
              </w:rPr>
            </w:pPr>
            <w:r w:rsidRPr="009168D2">
              <w:rPr>
                <w:b/>
              </w:rPr>
              <w:t>Уметь</w:t>
            </w:r>
            <w:r w:rsidRPr="006A1805">
              <w:rPr>
                <w:sz w:val="20"/>
                <w:szCs w:val="20"/>
              </w:rPr>
              <w:t xml:space="preserve"> </w:t>
            </w:r>
            <w:r>
              <w:t xml:space="preserve">владеть навыками </w:t>
            </w:r>
            <w:r w:rsidRPr="009168D2">
              <w:t xml:space="preserve">безопасного поведения при </w:t>
            </w:r>
            <w:r>
              <w:t xml:space="preserve">угрозе и во </w:t>
            </w:r>
            <w:r w:rsidRPr="009168D2">
              <w:t xml:space="preserve">время </w:t>
            </w:r>
            <w:proofErr w:type="spellStart"/>
            <w:proofErr w:type="gramStart"/>
            <w:r w:rsidRPr="009168D2">
              <w:t>гидроди</w:t>
            </w:r>
            <w:r>
              <w:t>-</w:t>
            </w:r>
            <w:r w:rsidRPr="009168D2">
              <w:t>намических</w:t>
            </w:r>
            <w:proofErr w:type="spellEnd"/>
            <w:proofErr w:type="gramEnd"/>
            <w:r w:rsidRPr="009168D2">
              <w:t xml:space="preserve"> аварий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 xml:space="preserve">Фронтальный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C14A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r w:rsidRPr="00EA280E">
              <w:t xml:space="preserve">§ </w:t>
            </w:r>
            <w:r>
              <w:t>20</w:t>
            </w:r>
          </w:p>
        </w:tc>
      </w:tr>
      <w:tr w:rsidR="00520367" w:rsidRPr="003A0661" w:rsidTr="00D8226B">
        <w:tc>
          <w:tcPr>
            <w:tcW w:w="156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572EE6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2EE6">
              <w:rPr>
                <w:b/>
              </w:rPr>
              <w:t>Глава 6. Чрезвычайные ситуации на транспорте</w:t>
            </w: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AF7AB5" w:rsidRDefault="00520367" w:rsidP="00D8226B">
            <w:pPr>
              <w:shd w:val="clear" w:color="auto" w:fill="FFFFFF"/>
              <w:ind w:left="10"/>
            </w:pPr>
            <w:r w:rsidRPr="00AF7AB5">
              <w:t>Велосипедист-участ</w:t>
            </w:r>
            <w:r>
              <w:t xml:space="preserve">ник дорожного движения. </w:t>
            </w:r>
            <w:proofErr w:type="spellStart"/>
            <w:proofErr w:type="gramStart"/>
            <w:r>
              <w:t>Бе-зопасность</w:t>
            </w:r>
            <w:proofErr w:type="spellEnd"/>
            <w:proofErr w:type="gramEnd"/>
            <w:r>
              <w:t xml:space="preserve"> движения на велосипедах и др. </w:t>
            </w:r>
            <w:proofErr w:type="spellStart"/>
            <w:r>
              <w:t>двухко-лёсных</w:t>
            </w:r>
            <w:proofErr w:type="spellEnd"/>
            <w:r>
              <w:t xml:space="preserve"> транспортных </w:t>
            </w:r>
            <w:proofErr w:type="spellStart"/>
            <w:r>
              <w:t>сре-дств</w:t>
            </w:r>
            <w:proofErr w:type="spellEnd"/>
            <w: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5142FA">
              <w:t xml:space="preserve">Двухколёсные </w:t>
            </w:r>
            <w:proofErr w:type="spellStart"/>
            <w:proofErr w:type="gramStart"/>
            <w:r w:rsidRPr="005142FA">
              <w:t>тран</w:t>
            </w:r>
            <w:r>
              <w:t>-</w:t>
            </w:r>
            <w:r w:rsidRPr="005142FA">
              <w:t>спортные</w:t>
            </w:r>
            <w:proofErr w:type="spellEnd"/>
            <w:proofErr w:type="gramEnd"/>
            <w:r w:rsidRPr="005142FA">
              <w:t xml:space="preserve"> средства.</w:t>
            </w:r>
          </w:p>
          <w:p w:rsidR="00520367" w:rsidRPr="005142FA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 xml:space="preserve">ПДД для </w:t>
            </w:r>
            <w:proofErr w:type="spellStart"/>
            <w:proofErr w:type="gramStart"/>
            <w:r>
              <w:t>велосипе-дистов</w:t>
            </w:r>
            <w:proofErr w:type="spellEnd"/>
            <w:proofErr w:type="gramEnd"/>
            <w: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253630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8519EA">
              <w:rPr>
                <w:b/>
              </w:rPr>
              <w:t>Знать</w:t>
            </w:r>
            <w:r>
              <w:rPr>
                <w:b/>
              </w:rPr>
              <w:t xml:space="preserve"> </w:t>
            </w:r>
            <w:r>
              <w:t>правила ПДД</w:t>
            </w:r>
          </w:p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rPr>
                <w:b/>
              </w:rPr>
              <w:t>У</w:t>
            </w:r>
            <w:r w:rsidRPr="00253630">
              <w:rPr>
                <w:b/>
              </w:rPr>
              <w:t>меть</w:t>
            </w:r>
            <w:r>
              <w:t xml:space="preserve"> использовать </w:t>
            </w:r>
            <w:proofErr w:type="spellStart"/>
            <w:proofErr w:type="gramStart"/>
            <w:r>
              <w:t>зна-ния</w:t>
            </w:r>
            <w:proofErr w:type="spellEnd"/>
            <w:proofErr w:type="gramEnd"/>
            <w:r>
              <w:t xml:space="preserve"> ПДД  на практике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 xml:space="preserve">Фронтальный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>Брошюра «ПДД», знаки ПДД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C14A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>§§ 21-22</w:t>
            </w: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E14135" w:rsidRDefault="00520367" w:rsidP="00D8226B">
            <w:pPr>
              <w:shd w:val="clear" w:color="auto" w:fill="FFFFFF"/>
              <w:ind w:left="10"/>
            </w:pPr>
            <w:r>
              <w:t xml:space="preserve">ДТП. Пути повышения </w:t>
            </w:r>
            <w:proofErr w:type="spellStart"/>
            <w:proofErr w:type="gramStart"/>
            <w:r>
              <w:t>бе-</w:t>
            </w:r>
            <w:r>
              <w:lastRenderedPageBreak/>
              <w:t>зопасности</w:t>
            </w:r>
            <w:proofErr w:type="spellEnd"/>
            <w:proofErr w:type="gramEnd"/>
            <w:r>
              <w:t xml:space="preserve"> дорожного движения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spellStart"/>
            <w:proofErr w:type="gramStart"/>
            <w:r>
              <w:lastRenderedPageBreak/>
              <w:t>Комбиниро</w:t>
            </w:r>
            <w:proofErr w:type="spellEnd"/>
            <w:r>
              <w:t>-</w:t>
            </w:r>
            <w:r>
              <w:lastRenderedPageBreak/>
              <w:t>ванный</w:t>
            </w:r>
            <w:proofErr w:type="gramEnd"/>
            <w:r>
              <w:t xml:space="preserve"> урок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216029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216029">
              <w:lastRenderedPageBreak/>
              <w:t xml:space="preserve">Правила дорожного </w:t>
            </w:r>
            <w:r w:rsidRPr="00216029">
              <w:lastRenderedPageBreak/>
              <w:t>дв</w:t>
            </w:r>
            <w:r>
              <w:t xml:space="preserve">ижения для </w:t>
            </w:r>
            <w:proofErr w:type="gramStart"/>
            <w:r>
              <w:t>пеше-ходов</w:t>
            </w:r>
            <w:proofErr w:type="gramEnd"/>
            <w:r>
              <w:t>, водителей.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E24307">
              <w:rPr>
                <w:b/>
              </w:rPr>
              <w:lastRenderedPageBreak/>
              <w:t>Знать</w:t>
            </w:r>
            <w:r>
              <w:rPr>
                <w:b/>
              </w:rPr>
              <w:t xml:space="preserve"> </w:t>
            </w:r>
            <w:r>
              <w:t xml:space="preserve">правила дорожного </w:t>
            </w:r>
            <w:r>
              <w:lastRenderedPageBreak/>
              <w:t>движения</w:t>
            </w:r>
          </w:p>
          <w:p w:rsidR="00520367" w:rsidRPr="00E2430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b/>
              </w:rPr>
            </w:pPr>
            <w:r w:rsidRPr="00E24307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>использовать их на практике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lastRenderedPageBreak/>
              <w:t>Индивидуальн</w:t>
            </w:r>
            <w:r>
              <w:lastRenderedPageBreak/>
              <w:t>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lastRenderedPageBreak/>
              <w:t xml:space="preserve">Брошюра </w:t>
            </w:r>
            <w:r>
              <w:lastRenderedPageBreak/>
              <w:t>«ПДД», знаки ПДД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C14A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20367" w:rsidRPr="003A0661" w:rsidTr="00D8226B">
        <w:tc>
          <w:tcPr>
            <w:tcW w:w="156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864F7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4F7D">
              <w:rPr>
                <w:b/>
              </w:rPr>
              <w:lastRenderedPageBreak/>
              <w:t>Глава 7. Чрезвычайные ситуации экологического характера</w:t>
            </w: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AF7AB5" w:rsidRDefault="00520367" w:rsidP="00D8226B">
            <w:pPr>
              <w:shd w:val="clear" w:color="auto" w:fill="FFFFFF"/>
              <w:ind w:left="10"/>
            </w:pPr>
            <w:r>
              <w:t xml:space="preserve">Состояние </w:t>
            </w:r>
            <w:proofErr w:type="gramStart"/>
            <w:r>
              <w:t>природной</w:t>
            </w:r>
            <w:proofErr w:type="gramEnd"/>
            <w:r>
              <w:t xml:space="preserve"> </w:t>
            </w:r>
            <w:proofErr w:type="spellStart"/>
            <w:r>
              <w:t>сре-ды</w:t>
            </w:r>
            <w:proofErr w:type="spellEnd"/>
            <w:r>
              <w:t xml:space="preserve"> и жизнедеятельность человека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216029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gramStart"/>
            <w:r w:rsidRPr="00216029">
              <w:t>Экологическая</w:t>
            </w:r>
            <w:r>
              <w:t xml:space="preserve"> ситу-</w:t>
            </w:r>
            <w:proofErr w:type="spellStart"/>
            <w:r>
              <w:t>ация</w:t>
            </w:r>
            <w:proofErr w:type="spellEnd"/>
            <w:r>
              <w:t xml:space="preserve"> в РФ.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Антропо</w:t>
            </w:r>
            <w:proofErr w:type="spellEnd"/>
            <w:r>
              <w:t>-генные</w:t>
            </w:r>
            <w:proofErr w:type="gramEnd"/>
            <w:r>
              <w:t xml:space="preserve"> изменения в природе. Виды ЧС </w:t>
            </w:r>
            <w:proofErr w:type="gramStart"/>
            <w:r>
              <w:t>экологического</w:t>
            </w:r>
            <w:proofErr w:type="gramEnd"/>
            <w:r>
              <w:t xml:space="preserve"> ха-</w:t>
            </w:r>
            <w:proofErr w:type="spellStart"/>
            <w:r>
              <w:t>рактера</w:t>
            </w:r>
            <w:proofErr w:type="spellEnd"/>
            <w: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9168D2">
              <w:rPr>
                <w:b/>
              </w:rPr>
              <w:t>Знать</w:t>
            </w:r>
            <w:r>
              <w:t xml:space="preserve"> об экологической ситуации в стране, регионе, районе.</w:t>
            </w:r>
          </w:p>
          <w:p w:rsidR="00520367" w:rsidRDefault="00520367" w:rsidP="00D8226B">
            <w:r w:rsidRPr="00E24307">
              <w:rPr>
                <w:b/>
              </w:rPr>
              <w:t>Уметь</w:t>
            </w:r>
            <w:r>
              <w:t xml:space="preserve"> п</w:t>
            </w:r>
            <w:r w:rsidRPr="00E24307">
              <w:t xml:space="preserve">риводить примеры ЧС </w:t>
            </w:r>
            <w:proofErr w:type="gramStart"/>
            <w:r w:rsidRPr="00E24307">
              <w:t>экологического</w:t>
            </w:r>
            <w:proofErr w:type="gramEnd"/>
            <w:r w:rsidRPr="00E24307">
              <w:t xml:space="preserve"> </w:t>
            </w:r>
            <w:proofErr w:type="spellStart"/>
            <w:r w:rsidRPr="00E24307">
              <w:t>харак</w:t>
            </w:r>
            <w:r>
              <w:t>-тера</w:t>
            </w:r>
            <w:proofErr w:type="spellEnd"/>
            <w:r>
              <w:t>,</w:t>
            </w:r>
            <w:r w:rsidRPr="00E24307">
              <w:rPr>
                <w:color w:val="000000"/>
              </w:rPr>
              <w:t xml:space="preserve"> работать с учебником, выделять главное</w:t>
            </w:r>
            <w: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>Тест (10 мин)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487A9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487A9D">
              <w:t>учебник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r w:rsidRPr="00393F86">
              <w:t xml:space="preserve">§ </w:t>
            </w:r>
            <w:r>
              <w:t>23</w:t>
            </w: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AF7AB5" w:rsidRDefault="00520367" w:rsidP="00D8226B">
            <w:pPr>
              <w:shd w:val="clear" w:color="auto" w:fill="FFFFFF"/>
              <w:ind w:left="10"/>
            </w:pPr>
            <w:r>
              <w:t xml:space="preserve">Изменение состава </w:t>
            </w:r>
            <w:proofErr w:type="spellStart"/>
            <w:proofErr w:type="gramStart"/>
            <w:r>
              <w:t>атмо</w:t>
            </w:r>
            <w:proofErr w:type="spellEnd"/>
            <w:r>
              <w:t>-сферы</w:t>
            </w:r>
            <w:proofErr w:type="gramEnd"/>
            <w:r>
              <w:t xml:space="preserve"> (воздушной среды)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216029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 xml:space="preserve">Изменение климата и прозрачности </w:t>
            </w:r>
            <w:proofErr w:type="spellStart"/>
            <w:proofErr w:type="gramStart"/>
            <w:r>
              <w:t>ат-мосферы</w:t>
            </w:r>
            <w:proofErr w:type="spellEnd"/>
            <w:proofErr w:type="gramEnd"/>
            <w:r>
              <w:t xml:space="preserve">. </w:t>
            </w:r>
            <w:proofErr w:type="spellStart"/>
            <w:proofErr w:type="gramStart"/>
            <w:r>
              <w:t>Разруше-ние</w:t>
            </w:r>
            <w:proofErr w:type="spellEnd"/>
            <w:proofErr w:type="gramEnd"/>
            <w:r>
              <w:t xml:space="preserve"> озонового </w:t>
            </w:r>
            <w:proofErr w:type="spellStart"/>
            <w:r>
              <w:t>экра</w:t>
            </w:r>
            <w:proofErr w:type="spellEnd"/>
            <w:r>
              <w:t xml:space="preserve">-на. Кислотные </w:t>
            </w:r>
            <w:proofErr w:type="gramStart"/>
            <w:r>
              <w:t>дож-</w:t>
            </w:r>
            <w:proofErr w:type="spellStart"/>
            <w:r>
              <w:t>ди</w:t>
            </w:r>
            <w:proofErr w:type="spellEnd"/>
            <w:proofErr w:type="gramEnd"/>
            <w:r>
              <w:t xml:space="preserve">. Выбросы </w:t>
            </w:r>
            <w:proofErr w:type="gramStart"/>
            <w:r>
              <w:t>вред-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веществ.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gramStart"/>
            <w:r w:rsidRPr="00E24307">
              <w:rPr>
                <w:b/>
              </w:rPr>
              <w:t>Знать</w:t>
            </w:r>
            <w:r>
              <w:t xml:space="preserve"> о парниковом эф-</w:t>
            </w:r>
            <w:proofErr w:type="spellStart"/>
            <w:r>
              <w:t>фекте</w:t>
            </w:r>
            <w:proofErr w:type="spellEnd"/>
            <w:r>
              <w:t>, об отрицательном влиянии хозяйственной де-</w:t>
            </w:r>
            <w:proofErr w:type="spellStart"/>
            <w:r>
              <w:t>ятельности</w:t>
            </w:r>
            <w:proofErr w:type="spellEnd"/>
            <w:r>
              <w:t xml:space="preserve"> человека на климат.</w:t>
            </w:r>
            <w:proofErr w:type="gramEnd"/>
          </w:p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E526B2">
              <w:rPr>
                <w:b/>
              </w:rPr>
              <w:t>Уметь</w:t>
            </w:r>
            <w:r w:rsidRPr="00E24307">
              <w:rPr>
                <w:b/>
              </w:rPr>
              <w:t xml:space="preserve"> </w:t>
            </w:r>
            <w:r>
              <w:t>уменьшать влияние на свое здоровье вредных экологических факторов.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3C14AD">
              <w:t>Индивидуальный опрос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487A9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487A9D">
              <w:t>учебник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r w:rsidRPr="00393F86">
              <w:t xml:space="preserve">§ </w:t>
            </w:r>
            <w:r>
              <w:t>24</w:t>
            </w: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shd w:val="clear" w:color="auto" w:fill="FFFFFF"/>
              <w:ind w:left="10"/>
            </w:pPr>
            <w:r>
              <w:t xml:space="preserve">Изменение состояния гидросферы (водной </w:t>
            </w:r>
            <w:proofErr w:type="spellStart"/>
            <w:proofErr w:type="gramStart"/>
            <w:r>
              <w:t>сре-ды</w:t>
            </w:r>
            <w:proofErr w:type="spellEnd"/>
            <w:proofErr w:type="gramEnd"/>
            <w: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216029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ind w:right="-60"/>
            </w:pPr>
            <w:r>
              <w:t>Значение воды для живых существ. Фи-</w:t>
            </w:r>
            <w:proofErr w:type="spellStart"/>
            <w:r>
              <w:t>зико</w:t>
            </w:r>
            <w:proofErr w:type="spellEnd"/>
            <w:r>
              <w:t xml:space="preserve">-химические </w:t>
            </w:r>
            <w:proofErr w:type="gramStart"/>
            <w:r>
              <w:t>ка-</w:t>
            </w:r>
            <w:proofErr w:type="spellStart"/>
            <w:r>
              <w:t>чества</w:t>
            </w:r>
            <w:proofErr w:type="spellEnd"/>
            <w:proofErr w:type="gramEnd"/>
            <w:r>
              <w:t xml:space="preserve"> воды. Пресная </w:t>
            </w:r>
            <w:r>
              <w:lastRenderedPageBreak/>
              <w:t>вода. Сточные воды.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E24307">
              <w:rPr>
                <w:b/>
              </w:rPr>
              <w:lastRenderedPageBreak/>
              <w:t>Знать</w:t>
            </w:r>
            <w:r>
              <w:t xml:space="preserve"> физико-химические качества воды.</w:t>
            </w:r>
          </w:p>
          <w:p w:rsidR="00520367" w:rsidRPr="00543F7E" w:rsidRDefault="00520367" w:rsidP="00D8226B">
            <w:r w:rsidRPr="00543F7E">
              <w:rPr>
                <w:b/>
              </w:rPr>
              <w:t>Иметь представление</w:t>
            </w:r>
            <w:r>
              <w:t xml:space="preserve"> о</w:t>
            </w:r>
          </w:p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gramStart"/>
            <w:r>
              <w:t>требованиях</w:t>
            </w:r>
            <w:proofErr w:type="gramEnd"/>
            <w:r>
              <w:t xml:space="preserve">, </w:t>
            </w:r>
            <w:proofErr w:type="spellStart"/>
            <w:r>
              <w:t>предъявляе-</w:t>
            </w:r>
            <w:r>
              <w:lastRenderedPageBreak/>
              <w:t>мых</w:t>
            </w:r>
            <w:proofErr w:type="spellEnd"/>
            <w:r>
              <w:t xml:space="preserve"> к качеству питьевой воды.</w:t>
            </w:r>
          </w:p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E526B2">
              <w:rPr>
                <w:b/>
              </w:rPr>
              <w:t>Уметь</w:t>
            </w:r>
            <w:r>
              <w:t xml:space="preserve"> очищать воду в </w:t>
            </w:r>
            <w:proofErr w:type="gramStart"/>
            <w:r>
              <w:t>до-</w:t>
            </w:r>
            <w:proofErr w:type="spellStart"/>
            <w:r>
              <w:t>машних</w:t>
            </w:r>
            <w:proofErr w:type="spellEnd"/>
            <w:proofErr w:type="gramEnd"/>
            <w:r>
              <w:t xml:space="preserve"> условиях,</w:t>
            </w:r>
            <w:r w:rsidRPr="00E24307">
              <w:rPr>
                <w:b/>
              </w:rPr>
              <w:t xml:space="preserve"> </w:t>
            </w:r>
            <w:proofErr w:type="spellStart"/>
            <w:r>
              <w:t>умень-шать</w:t>
            </w:r>
            <w:proofErr w:type="spellEnd"/>
            <w:r>
              <w:t xml:space="preserve"> влияние на свое </w:t>
            </w:r>
            <w:proofErr w:type="spellStart"/>
            <w:r>
              <w:t>здо-ровье</w:t>
            </w:r>
            <w:proofErr w:type="spellEnd"/>
            <w:r>
              <w:t xml:space="preserve"> вредных </w:t>
            </w:r>
            <w:proofErr w:type="spellStart"/>
            <w:r>
              <w:t>экологичес</w:t>
            </w:r>
            <w:proofErr w:type="spellEnd"/>
            <w:r>
              <w:t>-ких факторов.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C14A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487A9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487A9D">
              <w:t>учебник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r w:rsidRPr="00165C09">
              <w:t xml:space="preserve">§ </w:t>
            </w:r>
            <w:r>
              <w:t>25</w:t>
            </w: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shd w:val="clear" w:color="auto" w:fill="FFFFFF"/>
              <w:ind w:left="10"/>
            </w:pPr>
            <w:r>
              <w:t xml:space="preserve">Изменение состояния </w:t>
            </w:r>
            <w:proofErr w:type="gramStart"/>
            <w:r>
              <w:t>су-ши</w:t>
            </w:r>
            <w:proofErr w:type="gramEnd"/>
            <w:r>
              <w:t xml:space="preserve"> (почвы). Нормативы</w:t>
            </w:r>
          </w:p>
          <w:p w:rsidR="00520367" w:rsidRDefault="00520367" w:rsidP="00D8226B">
            <w:pPr>
              <w:shd w:val="clear" w:color="auto" w:fill="FFFFFF"/>
              <w:ind w:left="10"/>
            </w:pPr>
            <w:r>
              <w:t xml:space="preserve">ПДК воздействий на </w:t>
            </w:r>
            <w:proofErr w:type="gramStart"/>
            <w:r>
              <w:t>при-роду</w:t>
            </w:r>
            <w:proofErr w:type="gramEnd"/>
            <w: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216029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ind w:right="-60"/>
            </w:pPr>
            <w:r>
              <w:t>Деградация почвы. Эрозия. Отходы. Состав твёрдых бы-</w:t>
            </w:r>
            <w:proofErr w:type="spellStart"/>
            <w:r>
              <w:t>товых</w:t>
            </w:r>
            <w:proofErr w:type="spellEnd"/>
            <w:r>
              <w:t xml:space="preserve"> </w:t>
            </w:r>
            <w:proofErr w:type="spellStart"/>
            <w:r>
              <w:t>отходов</w:t>
            </w:r>
            <w:proofErr w:type="gramStart"/>
            <w:r>
              <w:t>.П</w:t>
            </w:r>
            <w:proofErr w:type="gramEnd"/>
            <w:r>
              <w:t>ДК</w:t>
            </w:r>
            <w:proofErr w:type="spellEnd"/>
            <w:r>
              <w:t xml:space="preserve"> некоторых </w:t>
            </w:r>
            <w:proofErr w:type="spellStart"/>
            <w:r>
              <w:t>загрязня-ющих</w:t>
            </w:r>
            <w:proofErr w:type="spellEnd"/>
            <w:r>
              <w:t xml:space="preserve"> в-в. Нормы </w:t>
            </w:r>
            <w:proofErr w:type="gramStart"/>
            <w:r>
              <w:t>ка-</w:t>
            </w:r>
            <w:proofErr w:type="spellStart"/>
            <w:r>
              <w:t>чества</w:t>
            </w:r>
            <w:proofErr w:type="spellEnd"/>
            <w:proofErr w:type="gramEnd"/>
            <w:r>
              <w:t xml:space="preserve"> воздуха, воды нормы химического загрязнения почв.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rPr>
                <w:b/>
              </w:rPr>
              <w:t xml:space="preserve">Знать </w:t>
            </w:r>
            <w:r w:rsidRPr="00543F7E">
              <w:t>о</w:t>
            </w:r>
            <w:r>
              <w:t xml:space="preserve"> загрязнении почв и их последствии; правила поведения при нарушении </w:t>
            </w:r>
            <w:proofErr w:type="spellStart"/>
            <w:r>
              <w:t>экологич</w:t>
            </w:r>
            <w:proofErr w:type="spellEnd"/>
            <w:r>
              <w:t>. равновесия в местах проживания.</w:t>
            </w:r>
          </w:p>
          <w:p w:rsidR="00520367" w:rsidRPr="00511A23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511A23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>уменьшать влияние на своё здоровье вредных экологических факторов.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C14A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487A9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487A9D">
              <w:t>учебник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r w:rsidRPr="00165C09">
              <w:t xml:space="preserve">§ </w:t>
            </w:r>
            <w:r>
              <w:t>26-27</w:t>
            </w:r>
          </w:p>
        </w:tc>
      </w:tr>
      <w:tr w:rsidR="00520367" w:rsidRPr="003A0661" w:rsidTr="00D8226B">
        <w:tc>
          <w:tcPr>
            <w:tcW w:w="156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0C254A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254A">
              <w:rPr>
                <w:b/>
              </w:rPr>
              <w:t xml:space="preserve">Раздел </w:t>
            </w:r>
            <w:r w:rsidRPr="000C254A">
              <w:rPr>
                <w:b/>
                <w:bCs/>
              </w:rPr>
              <w:t>2. Основы медицинских знаний и правила оказания первой медицинской помощи</w:t>
            </w: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E14135" w:rsidRDefault="00520367" w:rsidP="00D8226B">
            <w:pPr>
              <w:shd w:val="clear" w:color="auto" w:fill="FFFFFF"/>
              <w:ind w:left="10"/>
            </w:pPr>
            <w:r>
              <w:t xml:space="preserve">Воздействие </w:t>
            </w:r>
            <w:proofErr w:type="gramStart"/>
            <w:r>
              <w:t>химических</w:t>
            </w:r>
            <w:proofErr w:type="gramEnd"/>
            <w:r>
              <w:t xml:space="preserve"> в-в на человека. ПМП при поражении АХОВ </w:t>
            </w:r>
            <w:proofErr w:type="spellStart"/>
            <w:proofErr w:type="gramStart"/>
            <w:r>
              <w:t>удуша-ющего</w:t>
            </w:r>
            <w:proofErr w:type="spellEnd"/>
            <w:proofErr w:type="gramEnd"/>
            <w:r>
              <w:t xml:space="preserve"> действия.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511A23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511A23">
              <w:t xml:space="preserve">Пути </w:t>
            </w:r>
            <w:proofErr w:type="spellStart"/>
            <w:proofErr w:type="gramStart"/>
            <w:r w:rsidRPr="00511A23">
              <w:t>проникнове</w:t>
            </w:r>
            <w:r>
              <w:t>-</w:t>
            </w:r>
            <w:r w:rsidRPr="00511A23">
              <w:t>ния</w:t>
            </w:r>
            <w:proofErr w:type="spellEnd"/>
            <w:proofErr w:type="gramEnd"/>
            <w:r w:rsidRPr="00511A23">
              <w:t xml:space="preserve"> хим. </w:t>
            </w:r>
            <w:r>
              <w:t>в</w:t>
            </w:r>
            <w:r w:rsidRPr="00511A23">
              <w:t>-в</w:t>
            </w:r>
            <w:r>
              <w:t xml:space="preserve"> в </w:t>
            </w:r>
            <w:proofErr w:type="spellStart"/>
            <w:r>
              <w:t>орга-низм</w:t>
            </w:r>
            <w:proofErr w:type="spellEnd"/>
            <w:r>
              <w:t xml:space="preserve"> человека. Об-</w:t>
            </w:r>
            <w:proofErr w:type="spellStart"/>
            <w:r>
              <w:t>щие</w:t>
            </w:r>
            <w:proofErr w:type="spellEnd"/>
            <w:r>
              <w:t xml:space="preserve"> принципы </w:t>
            </w:r>
            <w:proofErr w:type="spellStart"/>
            <w:r>
              <w:t>неот</w:t>
            </w:r>
            <w:proofErr w:type="spellEnd"/>
            <w:r>
              <w:t xml:space="preserve">-ложной </w:t>
            </w:r>
            <w:proofErr w:type="spellStart"/>
            <w:r>
              <w:t>помощи</w:t>
            </w:r>
            <w:proofErr w:type="gramStart"/>
            <w:r>
              <w:t>.О</w:t>
            </w:r>
            <w:proofErr w:type="gramEnd"/>
            <w:r>
              <w:t>б-щие</w:t>
            </w:r>
            <w:proofErr w:type="spellEnd"/>
            <w:r>
              <w:t xml:space="preserve"> меры ПМП при отравлении АХОВ удушающего </w:t>
            </w:r>
            <w:proofErr w:type="spellStart"/>
            <w:r>
              <w:t>дейст</w:t>
            </w:r>
            <w:proofErr w:type="spellEnd"/>
            <w:r>
              <w:t>-</w:t>
            </w:r>
            <w:r>
              <w:lastRenderedPageBreak/>
              <w:t>вия.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E24307">
              <w:rPr>
                <w:b/>
              </w:rPr>
              <w:lastRenderedPageBreak/>
              <w:t xml:space="preserve">Знать </w:t>
            </w:r>
            <w:r>
              <w:t xml:space="preserve">пути проникновения химических веществ в </w:t>
            </w:r>
            <w:proofErr w:type="gramStart"/>
            <w:r>
              <w:t>ор-</w:t>
            </w:r>
            <w:proofErr w:type="spellStart"/>
            <w:r>
              <w:t>ганизм</w:t>
            </w:r>
            <w:proofErr w:type="spellEnd"/>
            <w:proofErr w:type="gramEnd"/>
            <w:r>
              <w:t xml:space="preserve"> человека.</w:t>
            </w:r>
          </w:p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E24307">
              <w:rPr>
                <w:b/>
              </w:rPr>
              <w:t>Уметь</w:t>
            </w:r>
            <w:r>
              <w:t xml:space="preserve"> оказывать ПМП при отравлении АХОВ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3C14AD">
              <w:t>Индивидуальный опрос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487A9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487A9D">
              <w:t>учебник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>§§  28-29</w:t>
            </w:r>
          </w:p>
          <w:p w:rsidR="00520367" w:rsidRPr="003C14A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>стр. 183-187</w:t>
            </w: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E14135" w:rsidRDefault="00520367" w:rsidP="00D8226B">
            <w:pPr>
              <w:shd w:val="clear" w:color="auto" w:fill="FFFFFF"/>
              <w:ind w:left="10"/>
            </w:pPr>
            <w:r>
              <w:t xml:space="preserve">ПМП при поражении АХОВ </w:t>
            </w:r>
            <w:proofErr w:type="spellStart"/>
            <w:r>
              <w:t>общеядовитого</w:t>
            </w:r>
            <w:proofErr w:type="spellEnd"/>
            <w:r>
              <w:t xml:space="preserve"> действия.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E14135" w:rsidRDefault="00520367" w:rsidP="00D8226B">
            <w:pPr>
              <w:shd w:val="clear" w:color="auto" w:fill="FFFFFF"/>
              <w:ind w:left="10" w:right="-60"/>
            </w:pPr>
            <w:r>
              <w:t xml:space="preserve">ПМП при поражении АХОВ </w:t>
            </w:r>
            <w:proofErr w:type="spellStart"/>
            <w:r>
              <w:t>общеядовито-го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gramStart"/>
            <w:r>
              <w:t>.О</w:t>
            </w:r>
            <w:proofErr w:type="gramEnd"/>
            <w:r>
              <w:t>травле-ние</w:t>
            </w:r>
            <w:proofErr w:type="spellEnd"/>
            <w:r>
              <w:t xml:space="preserve"> синильной к-той, угарным газом, мышьяковистым во-</w:t>
            </w:r>
            <w:proofErr w:type="spellStart"/>
            <w:r>
              <w:t>дородом</w:t>
            </w:r>
            <w:proofErr w:type="spellEnd"/>
            <w: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E24307">
              <w:rPr>
                <w:b/>
              </w:rPr>
              <w:t>Знать</w:t>
            </w:r>
            <w:r>
              <w:t xml:space="preserve"> признаки </w:t>
            </w:r>
            <w:proofErr w:type="spellStart"/>
            <w:proofErr w:type="gramStart"/>
            <w:r>
              <w:t>отравле-ния</w:t>
            </w:r>
            <w:proofErr w:type="spellEnd"/>
            <w:proofErr w:type="gramEnd"/>
            <w:r>
              <w:t>: синильной кислотой; оксидом углевода; мышья-</w:t>
            </w:r>
            <w:proofErr w:type="spellStart"/>
            <w:r>
              <w:t>ковистым</w:t>
            </w:r>
            <w:proofErr w:type="spellEnd"/>
            <w:r>
              <w:t xml:space="preserve"> водородом.</w:t>
            </w:r>
          </w:p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E24307">
              <w:rPr>
                <w:b/>
              </w:rPr>
              <w:t>Уметь</w:t>
            </w:r>
            <w:r>
              <w:t xml:space="preserve"> оказывать ПМП при отравлении: </w:t>
            </w:r>
            <w:proofErr w:type="gramStart"/>
            <w:r>
              <w:t>синильной</w:t>
            </w:r>
            <w:proofErr w:type="gramEnd"/>
            <w:r>
              <w:t xml:space="preserve"> </w:t>
            </w:r>
            <w:proofErr w:type="spellStart"/>
            <w:r>
              <w:t>ки-слотой</w:t>
            </w:r>
            <w:proofErr w:type="spellEnd"/>
            <w:r>
              <w:t xml:space="preserve">; оксидом углерода; мышьяковистым </w:t>
            </w:r>
            <w:proofErr w:type="spellStart"/>
            <w:r>
              <w:t>водоро</w:t>
            </w:r>
            <w:proofErr w:type="spellEnd"/>
            <w:r>
              <w:t>-дом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3C14AD">
              <w:t>Индивидуальный опрос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487A9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487A9D">
              <w:t>учебник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C14A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>§ 29, стр. 187-189</w:t>
            </w: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E14135" w:rsidRDefault="00520367" w:rsidP="00D8226B">
            <w:pPr>
              <w:shd w:val="clear" w:color="auto" w:fill="FFFFFF"/>
              <w:ind w:left="10"/>
            </w:pPr>
            <w:r>
              <w:t xml:space="preserve">ПМП при поражении АХОВ удушающего и </w:t>
            </w:r>
            <w:proofErr w:type="spellStart"/>
            <w:r>
              <w:t>общеядовитого</w:t>
            </w:r>
            <w:proofErr w:type="spellEnd"/>
            <w:r>
              <w:t xml:space="preserve"> действия.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E14135" w:rsidRDefault="00520367" w:rsidP="00D8226B">
            <w:pPr>
              <w:shd w:val="clear" w:color="auto" w:fill="FFFFFF"/>
              <w:ind w:left="10"/>
            </w:pPr>
            <w:r>
              <w:t xml:space="preserve">ПМП при </w:t>
            </w:r>
            <w:proofErr w:type="spellStart"/>
            <w:proofErr w:type="gramStart"/>
            <w:r>
              <w:t>пораже-нии</w:t>
            </w:r>
            <w:proofErr w:type="spellEnd"/>
            <w:proofErr w:type="gramEnd"/>
            <w:r>
              <w:t xml:space="preserve"> АХОВ удушаю-</w:t>
            </w:r>
            <w:proofErr w:type="spellStart"/>
            <w:r>
              <w:t>щего</w:t>
            </w:r>
            <w:proofErr w:type="spellEnd"/>
            <w:r>
              <w:t xml:space="preserve"> и </w:t>
            </w:r>
            <w:proofErr w:type="spellStart"/>
            <w:r>
              <w:t>общеядови</w:t>
            </w:r>
            <w:proofErr w:type="spellEnd"/>
            <w:r>
              <w:t xml:space="preserve">-того действия. </w:t>
            </w:r>
            <w:proofErr w:type="gramStart"/>
            <w:r>
              <w:t>От-</w:t>
            </w:r>
            <w:proofErr w:type="spellStart"/>
            <w:r>
              <w:t>равление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сероводо</w:t>
            </w:r>
            <w:proofErr w:type="spellEnd"/>
            <w:r>
              <w:t>-родом.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E24307">
              <w:rPr>
                <w:b/>
              </w:rPr>
              <w:t>Знать</w:t>
            </w:r>
            <w:r>
              <w:t xml:space="preserve"> признаки </w:t>
            </w:r>
            <w:proofErr w:type="spellStart"/>
            <w:proofErr w:type="gramStart"/>
            <w:r>
              <w:t>отравле-ния</w:t>
            </w:r>
            <w:proofErr w:type="spellEnd"/>
            <w:proofErr w:type="gramEnd"/>
            <w:r w:rsidRPr="003A0661">
              <w:t xml:space="preserve"> АХОВ удушаю</w:t>
            </w:r>
            <w:r w:rsidRPr="003A0661">
              <w:softHyphen/>
              <w:t xml:space="preserve">щего и </w:t>
            </w:r>
            <w:proofErr w:type="spellStart"/>
            <w:r w:rsidRPr="003A0661">
              <w:t>общеядовитого</w:t>
            </w:r>
            <w:proofErr w:type="spellEnd"/>
            <w:r w:rsidRPr="003A0661">
              <w:t xml:space="preserve"> действия.</w:t>
            </w:r>
          </w:p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E24307">
              <w:rPr>
                <w:b/>
              </w:rPr>
              <w:t>Уметь</w:t>
            </w:r>
            <w:r>
              <w:t xml:space="preserve"> оказывать помощь при отравлении </w:t>
            </w:r>
            <w:proofErr w:type="spellStart"/>
            <w:proofErr w:type="gramStart"/>
            <w:r>
              <w:t>сероводо</w:t>
            </w:r>
            <w:proofErr w:type="spellEnd"/>
            <w:r>
              <w:t>-родом</w:t>
            </w:r>
            <w:proofErr w:type="gramEnd"/>
            <w: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3C14AD">
              <w:t>Индивидуальный опрос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487A9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487A9D">
              <w:t>учебник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C14A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>§ 29, стр. 189-190</w:t>
            </w: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E14135" w:rsidRDefault="00520367" w:rsidP="00D8226B">
            <w:pPr>
              <w:shd w:val="clear" w:color="auto" w:fill="FFFFFF"/>
              <w:ind w:left="10"/>
            </w:pPr>
            <w:r>
              <w:t xml:space="preserve">ПМП при поражении АХОВ </w:t>
            </w:r>
            <w:proofErr w:type="spellStart"/>
            <w:r>
              <w:t>нейротропного</w:t>
            </w:r>
            <w:proofErr w:type="spellEnd"/>
            <w:r>
              <w:t xml:space="preserve"> действия. ПМП при пора-</w:t>
            </w:r>
            <w:proofErr w:type="spellStart"/>
            <w:r>
              <w:t>жении</w:t>
            </w:r>
            <w:proofErr w:type="spellEnd"/>
            <w:r>
              <w:t xml:space="preserve"> </w:t>
            </w:r>
            <w:proofErr w:type="gramStart"/>
            <w:r>
              <w:t>удушающими</w:t>
            </w:r>
            <w:proofErr w:type="gramEnd"/>
            <w:r>
              <w:t xml:space="preserve"> и </w:t>
            </w:r>
            <w:proofErr w:type="spellStart"/>
            <w:r>
              <w:t>нейротропными</w:t>
            </w:r>
            <w:proofErr w:type="spellEnd"/>
            <w:r>
              <w:t xml:space="preserve"> АХОВ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 xml:space="preserve">ПМП при </w:t>
            </w:r>
            <w:proofErr w:type="spellStart"/>
            <w:proofErr w:type="gramStart"/>
            <w:r>
              <w:t>пораже-нии</w:t>
            </w:r>
            <w:proofErr w:type="spellEnd"/>
            <w:proofErr w:type="gramEnd"/>
            <w:r>
              <w:t xml:space="preserve"> АХОВ </w:t>
            </w:r>
            <w:proofErr w:type="spellStart"/>
            <w:r>
              <w:t>нейро-тропного</w:t>
            </w:r>
            <w:proofErr w:type="spellEnd"/>
            <w:r>
              <w:t xml:space="preserve"> действия.</w:t>
            </w:r>
          </w:p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 xml:space="preserve">Отравление </w:t>
            </w:r>
            <w:proofErr w:type="spellStart"/>
            <w:r>
              <w:t>фосфо-роорганическими</w:t>
            </w:r>
            <w:proofErr w:type="spellEnd"/>
            <w:r>
              <w:t xml:space="preserve"> </w:t>
            </w:r>
          </w:p>
          <w:p w:rsidR="00520367" w:rsidRPr="00E2430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b/>
              </w:rPr>
            </w:pPr>
            <w:r>
              <w:t xml:space="preserve">в-вами, </w:t>
            </w:r>
            <w:proofErr w:type="spellStart"/>
            <w:proofErr w:type="gramStart"/>
            <w:r>
              <w:t>сероуглеро</w:t>
            </w:r>
            <w:proofErr w:type="spellEnd"/>
            <w:r>
              <w:t>-дом</w:t>
            </w:r>
            <w:proofErr w:type="gramEnd"/>
            <w:r>
              <w:t>. ПМП при пора-</w:t>
            </w:r>
            <w:proofErr w:type="spellStart"/>
            <w:r>
              <w:t>жении</w:t>
            </w:r>
            <w:proofErr w:type="spellEnd"/>
            <w:r>
              <w:t xml:space="preserve"> </w:t>
            </w:r>
            <w:proofErr w:type="gramStart"/>
            <w:r>
              <w:t>удушающими</w:t>
            </w:r>
            <w:proofErr w:type="gramEnd"/>
            <w:r>
              <w:t xml:space="preserve"> и </w:t>
            </w:r>
            <w:proofErr w:type="spellStart"/>
            <w:r>
              <w:t>нейротропными</w:t>
            </w:r>
            <w:proofErr w:type="spellEnd"/>
            <w:r>
              <w:t xml:space="preserve"> </w:t>
            </w:r>
            <w:r>
              <w:lastRenderedPageBreak/>
              <w:t>АХОВ. Отравление аммиаком.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rPr>
                <w:b/>
              </w:rPr>
              <w:lastRenderedPageBreak/>
              <w:t xml:space="preserve">Знать </w:t>
            </w:r>
            <w:r>
              <w:t xml:space="preserve">признаки </w:t>
            </w:r>
            <w:proofErr w:type="spellStart"/>
            <w:proofErr w:type="gramStart"/>
            <w:r>
              <w:t>отравле-ния</w:t>
            </w:r>
            <w:proofErr w:type="spellEnd"/>
            <w:proofErr w:type="gramEnd"/>
            <w:r>
              <w:t xml:space="preserve"> фосфорорганическими ядовитыми веществами; сероуглеродом; аммиаком.</w:t>
            </w:r>
          </w:p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E24307">
              <w:rPr>
                <w:b/>
              </w:rPr>
              <w:t>Уметь</w:t>
            </w:r>
            <w:r>
              <w:t xml:space="preserve"> оказывать ПМП при отравлении </w:t>
            </w:r>
            <w:proofErr w:type="spellStart"/>
            <w:r>
              <w:t>фосфороргани-ческими</w:t>
            </w:r>
            <w:proofErr w:type="spellEnd"/>
            <w:r>
              <w:t xml:space="preserve"> </w:t>
            </w:r>
            <w:proofErr w:type="gramStart"/>
            <w:r>
              <w:t>ядовитыми</w:t>
            </w:r>
            <w:proofErr w:type="gramEnd"/>
            <w:r>
              <w:t xml:space="preserve"> в-вами  сероуглеродом; аммиаком.</w:t>
            </w:r>
          </w:p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3C14AD">
              <w:lastRenderedPageBreak/>
              <w:t>Индивидуальный опрос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487A9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487A9D">
              <w:t>учебник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C14A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>§ 29, стр. 190-191</w:t>
            </w: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E14135" w:rsidRDefault="00520367" w:rsidP="00D8226B">
            <w:pPr>
              <w:shd w:val="clear" w:color="auto" w:fill="FFFFFF"/>
              <w:ind w:left="10"/>
            </w:pPr>
            <w:r>
              <w:t xml:space="preserve">ПМП при отравлении </w:t>
            </w:r>
            <w:proofErr w:type="gramStart"/>
            <w:r>
              <w:t>со-</w:t>
            </w:r>
            <w:proofErr w:type="spellStart"/>
            <w:r>
              <w:t>лями</w:t>
            </w:r>
            <w:proofErr w:type="spellEnd"/>
            <w:proofErr w:type="gramEnd"/>
            <w:r>
              <w:t xml:space="preserve"> тяжёлых металлов и мышьяка.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E14135" w:rsidRDefault="00520367" w:rsidP="00D8226B">
            <w:pPr>
              <w:shd w:val="clear" w:color="auto" w:fill="FFFFFF"/>
              <w:ind w:left="10"/>
            </w:pPr>
            <w:r>
              <w:t xml:space="preserve">ПМП при </w:t>
            </w:r>
            <w:proofErr w:type="spellStart"/>
            <w:proofErr w:type="gramStart"/>
            <w:r>
              <w:t>отравле-нии</w:t>
            </w:r>
            <w:proofErr w:type="spellEnd"/>
            <w:proofErr w:type="gramEnd"/>
            <w:r>
              <w:t xml:space="preserve"> солями тяжёлых металлов (медь, вис-</w:t>
            </w:r>
            <w:proofErr w:type="spellStart"/>
            <w:r>
              <w:t>мут</w:t>
            </w:r>
            <w:proofErr w:type="spellEnd"/>
            <w:r>
              <w:t>, ртуть) и мышь-яка.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4B248B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4B248B">
              <w:t>Основные правила оказания ПМП, признаки жизни, признаки смерти</w:t>
            </w:r>
          </w:p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E24307">
              <w:rPr>
                <w:b/>
              </w:rPr>
              <w:t>Уметь</w:t>
            </w:r>
            <w:r>
              <w:t xml:space="preserve"> оказывать ПМП при </w:t>
            </w:r>
            <w:r w:rsidRPr="003A0661">
              <w:t xml:space="preserve"> отравлении солями </w:t>
            </w:r>
            <w:proofErr w:type="gramStart"/>
            <w:r w:rsidRPr="003A0661">
              <w:t>тяже</w:t>
            </w:r>
            <w:r>
              <w:t>-</w:t>
            </w:r>
            <w:proofErr w:type="spellStart"/>
            <w:r w:rsidRPr="003A0661">
              <w:t>лых</w:t>
            </w:r>
            <w:proofErr w:type="spellEnd"/>
            <w:proofErr w:type="gramEnd"/>
            <w:r w:rsidRPr="003A0661">
              <w:t xml:space="preserve"> металлов</w:t>
            </w:r>
            <w:r>
              <w:t xml:space="preserve"> (медь, ртуть, висмут)</w:t>
            </w:r>
            <w:r w:rsidRPr="003A0661">
              <w:t xml:space="preserve"> и мышьяка.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3C14AD">
              <w:t>Индивидуальный опрос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487A9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487A9D">
              <w:t>учебник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C14A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>§ 29, стр. 191-193</w:t>
            </w: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E14135" w:rsidRDefault="00520367" w:rsidP="00D8226B">
            <w:pPr>
              <w:shd w:val="clear" w:color="auto" w:fill="FFFFFF"/>
              <w:ind w:left="10"/>
            </w:pPr>
            <w:r>
              <w:t xml:space="preserve">ПМП при ожогах </w:t>
            </w:r>
            <w:proofErr w:type="spellStart"/>
            <w:proofErr w:type="gramStart"/>
            <w:r>
              <w:t>хими-ческими</w:t>
            </w:r>
            <w:proofErr w:type="spellEnd"/>
            <w:proofErr w:type="gramEnd"/>
            <w:r>
              <w:t xml:space="preserve"> веществами.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1E1733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>ПМП</w:t>
            </w:r>
            <w:r w:rsidRPr="003A0661">
              <w:t xml:space="preserve"> при ожогах химическими веще</w:t>
            </w:r>
            <w:r w:rsidRPr="003A0661">
              <w:softHyphen/>
              <w:t>ствами</w:t>
            </w:r>
            <w:r>
              <w:t xml:space="preserve"> (</w:t>
            </w:r>
            <w:proofErr w:type="spellStart"/>
            <w:r>
              <w:t>конц</w:t>
            </w:r>
            <w:proofErr w:type="spellEnd"/>
            <w:r>
              <w:t xml:space="preserve">. к-ты, щелочи, фосфор) и некоторыми </w:t>
            </w:r>
            <w:proofErr w:type="spellStart"/>
            <w:proofErr w:type="gramStart"/>
            <w:r>
              <w:t>расте-ниями</w:t>
            </w:r>
            <w:proofErr w:type="spellEnd"/>
            <w:proofErr w:type="gramEnd"/>
            <w:r>
              <w:t xml:space="preserve"> (лютиком, че-</w:t>
            </w:r>
            <w:proofErr w:type="spellStart"/>
            <w:r>
              <w:t>мерицей</w:t>
            </w:r>
            <w:proofErr w:type="spellEnd"/>
            <w:r>
              <w:t>, дурманом)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9C5816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9C5816">
              <w:rPr>
                <w:b/>
              </w:rPr>
              <w:t>Знать</w:t>
            </w:r>
            <w:r>
              <w:t>: степени ожога,</w:t>
            </w:r>
            <w:r w:rsidRPr="009C5816">
              <w:t xml:space="preserve"> </w:t>
            </w:r>
            <w:proofErr w:type="gramStart"/>
            <w:r w:rsidRPr="009C5816">
              <w:t>сим</w:t>
            </w:r>
            <w:r>
              <w:t>-</w:t>
            </w:r>
            <w:proofErr w:type="spellStart"/>
            <w:r w:rsidRPr="009C5816">
              <w:t>птомы</w:t>
            </w:r>
            <w:proofErr w:type="spellEnd"/>
            <w:proofErr w:type="gramEnd"/>
            <w:r w:rsidRPr="009C5816">
              <w:t xml:space="preserve"> обморочного </w:t>
            </w:r>
            <w:proofErr w:type="spellStart"/>
            <w:r w:rsidRPr="009C5816">
              <w:t>состо</w:t>
            </w:r>
            <w:r>
              <w:t>-</w:t>
            </w:r>
            <w:r w:rsidRPr="009C5816">
              <w:t>яния</w:t>
            </w:r>
            <w:proofErr w:type="spellEnd"/>
            <w:r w:rsidRPr="009C5816">
              <w:t>.</w:t>
            </w:r>
          </w:p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9C5816">
              <w:rPr>
                <w:b/>
              </w:rPr>
              <w:t>Уметь</w:t>
            </w:r>
            <w:r>
              <w:t xml:space="preserve"> оказывать ПМП</w:t>
            </w:r>
            <w:r w:rsidRPr="003A0661">
              <w:t xml:space="preserve"> при ожогах химическими веще</w:t>
            </w:r>
            <w:r w:rsidRPr="003A0661">
              <w:softHyphen/>
              <w:t>ствами</w:t>
            </w:r>
            <w:r>
              <w:t xml:space="preserve"> (</w:t>
            </w:r>
            <w:proofErr w:type="spellStart"/>
            <w:r>
              <w:t>конц</w:t>
            </w:r>
            <w:proofErr w:type="spellEnd"/>
            <w:r>
              <w:t xml:space="preserve">. к-ты, </w:t>
            </w:r>
            <w:proofErr w:type="spellStart"/>
            <w:proofErr w:type="gramStart"/>
            <w:r>
              <w:t>щело-чи</w:t>
            </w:r>
            <w:proofErr w:type="spellEnd"/>
            <w:proofErr w:type="gramEnd"/>
            <w:r>
              <w:t>, фосфор) и некоторыми растениями (лютиком, че-</w:t>
            </w:r>
            <w:proofErr w:type="spellStart"/>
            <w:r>
              <w:t>мерицей</w:t>
            </w:r>
            <w:proofErr w:type="spellEnd"/>
            <w:r>
              <w:t>, дурманом)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3C14AD">
              <w:t>Индивидуальный опрос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487A9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487A9D">
              <w:t>учебник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C14A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>§ 29, стр. 193-194</w:t>
            </w: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71EB6" w:rsidRDefault="00520367" w:rsidP="00D8226B">
            <w:pPr>
              <w:shd w:val="clear" w:color="auto" w:fill="FFFFFF"/>
              <w:ind w:left="10"/>
            </w:pPr>
            <w:r>
              <w:t xml:space="preserve">Первая медицинская </w:t>
            </w:r>
            <w:proofErr w:type="spellStart"/>
            <w:proofErr w:type="gramStart"/>
            <w:r>
              <w:t>по-мощь</w:t>
            </w:r>
            <w:proofErr w:type="spellEnd"/>
            <w:proofErr w:type="gramEnd"/>
            <w:r>
              <w:t xml:space="preserve"> </w:t>
            </w:r>
            <w:r w:rsidRPr="003A0661">
              <w:t>при отравлении бы</w:t>
            </w:r>
            <w:r>
              <w:t>-</w:t>
            </w:r>
            <w:proofErr w:type="spellStart"/>
            <w:r w:rsidRPr="003A0661">
              <w:t>товыми</w:t>
            </w:r>
            <w:proofErr w:type="spellEnd"/>
            <w:r w:rsidRPr="003A0661">
              <w:t xml:space="preserve"> хими</w:t>
            </w:r>
            <w:r w:rsidRPr="003A0661">
              <w:softHyphen/>
              <w:t>катами.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shd w:val="clear" w:color="auto" w:fill="FFFFFF"/>
              <w:ind w:left="10"/>
            </w:pPr>
            <w:r>
              <w:t xml:space="preserve">ПМП при </w:t>
            </w:r>
            <w:proofErr w:type="spellStart"/>
            <w:proofErr w:type="gramStart"/>
            <w:r w:rsidRPr="003A0661">
              <w:t>отравле</w:t>
            </w:r>
            <w:r>
              <w:t>-</w:t>
            </w:r>
            <w:r w:rsidRPr="003A0661">
              <w:t>нии</w:t>
            </w:r>
            <w:proofErr w:type="spellEnd"/>
            <w:proofErr w:type="gramEnd"/>
            <w:r w:rsidRPr="003A0661">
              <w:t xml:space="preserve"> бытовыми </w:t>
            </w:r>
            <w:proofErr w:type="spellStart"/>
            <w:r w:rsidRPr="003A0661">
              <w:t>хи</w:t>
            </w:r>
            <w:r>
              <w:t>-</w:t>
            </w:r>
            <w:r w:rsidRPr="003A0661">
              <w:t>ми</w:t>
            </w:r>
            <w:r w:rsidRPr="003A0661">
              <w:softHyphen/>
              <w:t>катами</w:t>
            </w:r>
            <w:proofErr w:type="spellEnd"/>
            <w:r w:rsidRPr="003A0661">
              <w:t>.</w:t>
            </w:r>
            <w:r>
              <w:t xml:space="preserve"> Бытовые инсектициды. Уксус</w:t>
            </w:r>
          </w:p>
          <w:p w:rsidR="00520367" w:rsidRPr="00371EB6" w:rsidRDefault="00520367" w:rsidP="00D8226B">
            <w:pPr>
              <w:shd w:val="clear" w:color="auto" w:fill="FFFFFF"/>
              <w:ind w:left="10" w:right="-60"/>
            </w:pPr>
            <w:proofErr w:type="spellStart"/>
            <w:r>
              <w:t>ная</w:t>
            </w:r>
            <w:proofErr w:type="spellEnd"/>
            <w:r>
              <w:t xml:space="preserve"> эссенция. </w:t>
            </w:r>
            <w:proofErr w:type="spellStart"/>
            <w:proofErr w:type="gramStart"/>
            <w:r>
              <w:t>Столо</w:t>
            </w:r>
            <w:proofErr w:type="spellEnd"/>
            <w:r>
              <w:t>-вый</w:t>
            </w:r>
            <w:proofErr w:type="gramEnd"/>
            <w:r>
              <w:t xml:space="preserve"> уксус. </w:t>
            </w:r>
            <w:proofErr w:type="spellStart"/>
            <w:proofErr w:type="gramStart"/>
            <w:r>
              <w:t>Неорга-</w:t>
            </w:r>
            <w:r>
              <w:lastRenderedPageBreak/>
              <w:t>нические</w:t>
            </w:r>
            <w:proofErr w:type="spellEnd"/>
            <w:proofErr w:type="gramEnd"/>
            <w:r>
              <w:t xml:space="preserve"> к-ты. </w:t>
            </w:r>
            <w:proofErr w:type="gramStart"/>
            <w:r>
              <w:t>На-</w:t>
            </w:r>
            <w:proofErr w:type="spellStart"/>
            <w:r>
              <w:t>шатырный</w:t>
            </w:r>
            <w:proofErr w:type="spellEnd"/>
            <w:proofErr w:type="gramEnd"/>
            <w:r>
              <w:t xml:space="preserve"> спирт.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9C5816">
              <w:rPr>
                <w:b/>
              </w:rPr>
              <w:lastRenderedPageBreak/>
              <w:t>Знать</w:t>
            </w:r>
            <w:r>
              <w:t xml:space="preserve"> алгоритмы оказания ПМП при отравлениях: </w:t>
            </w:r>
            <w:proofErr w:type="gramStart"/>
            <w:r>
              <w:t>бы-</w:t>
            </w:r>
            <w:proofErr w:type="spellStart"/>
            <w:r>
              <w:t>товыми</w:t>
            </w:r>
            <w:proofErr w:type="spellEnd"/>
            <w:proofErr w:type="gramEnd"/>
            <w:r>
              <w:t xml:space="preserve"> инсектицидами; уксусной эссенцией, </w:t>
            </w:r>
            <w:proofErr w:type="spellStart"/>
            <w:r>
              <w:t>столо-вым</w:t>
            </w:r>
            <w:proofErr w:type="spellEnd"/>
            <w:r>
              <w:t xml:space="preserve"> уксусом, </w:t>
            </w:r>
            <w:proofErr w:type="spellStart"/>
            <w:r>
              <w:t>неорганичес</w:t>
            </w:r>
            <w:proofErr w:type="spellEnd"/>
            <w:r>
              <w:t>-кими к-ми, нашатырным спиртом, перекисью водо-</w:t>
            </w:r>
            <w:r>
              <w:lastRenderedPageBreak/>
              <w:t>рода.</w:t>
            </w:r>
          </w:p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C57D8B">
              <w:rPr>
                <w:b/>
              </w:rPr>
              <w:t>Уметь</w:t>
            </w:r>
            <w:r w:rsidRPr="001E3490">
              <w:t xml:space="preserve"> оказывать первую медицинскую помощь при отр</w:t>
            </w:r>
            <w:r>
              <w:t xml:space="preserve">авлении </w:t>
            </w:r>
            <w:r w:rsidRPr="001E3490">
              <w:t>средствами бытовой химии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3C14AD">
              <w:lastRenderedPageBreak/>
              <w:t>Индивидуальный опрос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487A9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487A9D">
              <w:t>учебник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r w:rsidRPr="00E14EEB">
              <w:t xml:space="preserve">§ </w:t>
            </w:r>
            <w:r>
              <w:t>30, стр. 195-197</w:t>
            </w: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shd w:val="clear" w:color="auto" w:fill="FFFFFF"/>
            </w:pPr>
            <w:r w:rsidRPr="003A0661">
              <w:t xml:space="preserve"> Первая медицинская </w:t>
            </w:r>
            <w:proofErr w:type="spellStart"/>
            <w:proofErr w:type="gramStart"/>
            <w:r w:rsidRPr="003A0661">
              <w:t>по</w:t>
            </w:r>
            <w:r>
              <w:t>-</w:t>
            </w:r>
            <w:r w:rsidRPr="003A0661">
              <w:t>мощь</w:t>
            </w:r>
            <w:proofErr w:type="spellEnd"/>
            <w:proofErr w:type="gramEnd"/>
            <w:r w:rsidRPr="003A0661">
              <w:t xml:space="preserve"> при отравлении ми</w:t>
            </w:r>
            <w:r>
              <w:t>-</w:t>
            </w:r>
            <w:proofErr w:type="spellStart"/>
            <w:r w:rsidRPr="003A0661">
              <w:t>неральными</w:t>
            </w:r>
            <w:proofErr w:type="spellEnd"/>
            <w:r w:rsidRPr="003A0661">
              <w:t xml:space="preserve"> удобрениями</w:t>
            </w:r>
          </w:p>
          <w:p w:rsidR="00520367" w:rsidRDefault="00520367" w:rsidP="00D8226B">
            <w:pPr>
              <w:shd w:val="clear" w:color="auto" w:fill="FFFFFF"/>
            </w:pPr>
          </w:p>
          <w:p w:rsidR="00520367" w:rsidRPr="00325486" w:rsidRDefault="00520367" w:rsidP="00D8226B">
            <w:pPr>
              <w:shd w:val="clear" w:color="auto" w:fill="FFFFFF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shd w:val="clear" w:color="auto" w:fill="FFFFFF"/>
              <w:ind w:right="-60"/>
            </w:pPr>
            <w:r w:rsidRPr="003A0661">
              <w:t xml:space="preserve"> Первая медицинская помощь при </w:t>
            </w:r>
            <w:proofErr w:type="spellStart"/>
            <w:proofErr w:type="gramStart"/>
            <w:r w:rsidRPr="003A0661">
              <w:t>отравле</w:t>
            </w:r>
            <w:r>
              <w:t>-</w:t>
            </w:r>
            <w:r w:rsidRPr="003A0661">
              <w:t>нии</w:t>
            </w:r>
            <w:proofErr w:type="spellEnd"/>
            <w:proofErr w:type="gramEnd"/>
            <w:r w:rsidRPr="003A0661">
              <w:t xml:space="preserve"> минеральными удобрениями</w:t>
            </w:r>
          </w:p>
          <w:p w:rsidR="00520367" w:rsidRDefault="00520367" w:rsidP="00D8226B">
            <w:pPr>
              <w:shd w:val="clear" w:color="auto" w:fill="FFFFFF"/>
            </w:pPr>
          </w:p>
          <w:p w:rsidR="00520367" w:rsidRPr="00325486" w:rsidRDefault="00520367" w:rsidP="00D8226B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C57D8B">
              <w:rPr>
                <w:b/>
              </w:rPr>
              <w:t>Знать</w:t>
            </w:r>
            <w:r>
              <w:t xml:space="preserve"> алгоритм оказания ПМП</w:t>
            </w:r>
            <w:r w:rsidRPr="003A0661">
              <w:t xml:space="preserve"> при отравлении </w:t>
            </w:r>
            <w:proofErr w:type="gramStart"/>
            <w:r w:rsidRPr="003A0661">
              <w:t>ми</w:t>
            </w:r>
            <w:r>
              <w:t>-</w:t>
            </w:r>
            <w:proofErr w:type="spellStart"/>
            <w:r w:rsidRPr="003A0661">
              <w:t>неральными</w:t>
            </w:r>
            <w:proofErr w:type="spellEnd"/>
            <w:proofErr w:type="gramEnd"/>
            <w:r w:rsidRPr="003A0661">
              <w:t xml:space="preserve"> удобрениями</w:t>
            </w:r>
          </w:p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C57D8B">
              <w:rPr>
                <w:b/>
              </w:rPr>
              <w:t>Уметь</w:t>
            </w:r>
            <w:r>
              <w:t xml:space="preserve"> </w:t>
            </w:r>
            <w:r w:rsidRPr="001E3490">
              <w:t>оказывать первую медицинскую помощь при отравле</w:t>
            </w:r>
            <w:r>
              <w:t>нии минеральными удобрениями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spellStart"/>
            <w:r>
              <w:t>Индивидуаль</w:t>
            </w:r>
            <w:proofErr w:type="spellEnd"/>
          </w:p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spellStart"/>
            <w:r>
              <w:t>ный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487A9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487A9D">
              <w:t>учебник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r w:rsidRPr="00E14EEB">
              <w:t xml:space="preserve">§ </w:t>
            </w:r>
            <w:r>
              <w:t>30, стр. 197-198</w:t>
            </w:r>
          </w:p>
        </w:tc>
      </w:tr>
      <w:tr w:rsidR="00520367" w:rsidRPr="003A0661" w:rsidTr="00D8226B">
        <w:tc>
          <w:tcPr>
            <w:tcW w:w="156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0C254A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254A">
              <w:rPr>
                <w:b/>
                <w:bCs/>
              </w:rPr>
              <w:t>Основы здорового образа жизни</w:t>
            </w: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shd w:val="clear" w:color="auto" w:fill="FFFFFF"/>
              <w:ind w:left="10"/>
              <w:rPr>
                <w:b/>
              </w:rPr>
            </w:pPr>
            <w:r w:rsidRPr="003A0661">
              <w:t>Занятия физкультурой и спор</w:t>
            </w:r>
            <w:r w:rsidRPr="003A0661">
              <w:softHyphen/>
              <w:t xml:space="preserve">том. Закаливание </w:t>
            </w:r>
            <w:proofErr w:type="gramStart"/>
            <w:r w:rsidRPr="003A0661">
              <w:t>ор</w:t>
            </w:r>
            <w:r>
              <w:t>-</w:t>
            </w:r>
            <w:proofErr w:type="spellStart"/>
            <w:r w:rsidRPr="003A0661">
              <w:t>ганизма</w:t>
            </w:r>
            <w:proofErr w:type="spellEnd"/>
            <w:proofErr w:type="gramEnd"/>
            <w:r w:rsidRPr="003A0661">
              <w:t>.</w:t>
            </w:r>
            <w:r>
              <w:t xml:space="preserve"> Правила </w:t>
            </w:r>
            <w:proofErr w:type="spellStart"/>
            <w:proofErr w:type="gramStart"/>
            <w:r>
              <w:t>исполь-зования</w:t>
            </w:r>
            <w:proofErr w:type="spellEnd"/>
            <w:proofErr w:type="gramEnd"/>
            <w:r>
              <w:t xml:space="preserve"> факторов </w:t>
            </w:r>
            <w:proofErr w:type="spellStart"/>
            <w:r>
              <w:t>окружа-ющей</w:t>
            </w:r>
            <w:proofErr w:type="spellEnd"/>
            <w:r>
              <w:t xml:space="preserve"> среды для </w:t>
            </w:r>
            <w:proofErr w:type="spellStart"/>
            <w:r>
              <w:t>закалива-ния</w:t>
            </w:r>
            <w:proofErr w:type="spellEnd"/>
            <w:r>
              <w:t xml:space="preserve"> организма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1E1733">
              <w:t>Зак</w:t>
            </w:r>
            <w:r>
              <w:t>а</w:t>
            </w:r>
            <w:r w:rsidRPr="001E1733">
              <w:t xml:space="preserve">ливание. </w:t>
            </w:r>
            <w:proofErr w:type="spellStart"/>
            <w:proofErr w:type="gramStart"/>
            <w:r w:rsidRPr="001E1733">
              <w:t>Прин</w:t>
            </w:r>
            <w:r>
              <w:t>-</w:t>
            </w:r>
            <w:r w:rsidRPr="001E1733">
              <w:t>ципы</w:t>
            </w:r>
            <w:proofErr w:type="spellEnd"/>
            <w:proofErr w:type="gramEnd"/>
            <w:r w:rsidRPr="001E1733">
              <w:t xml:space="preserve"> закаливания. </w:t>
            </w:r>
          </w:p>
          <w:p w:rsidR="00520367" w:rsidRPr="001E1733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 xml:space="preserve">Закаливание </w:t>
            </w:r>
            <w:proofErr w:type="spellStart"/>
            <w:proofErr w:type="gramStart"/>
            <w:r>
              <w:t>возду-хом</w:t>
            </w:r>
            <w:proofErr w:type="spellEnd"/>
            <w:proofErr w:type="gramEnd"/>
            <w:r>
              <w:t>, водой.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C57D8B">
              <w:rPr>
                <w:b/>
              </w:rPr>
              <w:t>Иметь</w:t>
            </w:r>
            <w:r>
              <w:t xml:space="preserve"> представление о </w:t>
            </w:r>
            <w:proofErr w:type="spellStart"/>
            <w:r>
              <w:t>физич</w:t>
            </w:r>
            <w:proofErr w:type="spellEnd"/>
            <w:r>
              <w:t xml:space="preserve">. культуре, о </w:t>
            </w:r>
            <w:proofErr w:type="gramStart"/>
            <w:r>
              <w:t>закалив-</w:t>
            </w:r>
            <w:proofErr w:type="spellStart"/>
            <w:r>
              <w:t>ании</w:t>
            </w:r>
            <w:proofErr w:type="spellEnd"/>
            <w:proofErr w:type="gramEnd"/>
            <w:r>
              <w:t xml:space="preserve"> как о положительных факторах ЗОЖ.</w:t>
            </w:r>
          </w:p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C57D8B">
              <w:rPr>
                <w:b/>
              </w:rPr>
              <w:t>Уметь:</w:t>
            </w:r>
            <w:r w:rsidRPr="000C254A">
              <w:rPr>
                <w:i/>
              </w:rPr>
              <w:t xml:space="preserve"> </w:t>
            </w:r>
            <w:r w:rsidRPr="001E3490">
              <w:t xml:space="preserve">применять </w:t>
            </w:r>
            <w:proofErr w:type="gramStart"/>
            <w:r w:rsidRPr="001E3490">
              <w:t>полу</w:t>
            </w:r>
            <w:r>
              <w:t>-</w:t>
            </w:r>
            <w:proofErr w:type="spellStart"/>
            <w:r w:rsidRPr="001E3490">
              <w:t>ченные</w:t>
            </w:r>
            <w:proofErr w:type="spellEnd"/>
            <w:proofErr w:type="gramEnd"/>
            <w:r w:rsidRPr="001E3490">
              <w:t xml:space="preserve"> знания на практике</w:t>
            </w:r>
            <w:r>
              <w:t>, проводить закаливающие процедуры.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>фронтальный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  <w:r>
              <w:t>таблицы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 xml:space="preserve">§ 31, </w:t>
            </w:r>
            <w:proofErr w:type="spellStart"/>
            <w:proofErr w:type="gramStart"/>
            <w:r>
              <w:t>пов</w:t>
            </w:r>
            <w:proofErr w:type="spellEnd"/>
            <w:r>
              <w:t>-торить</w:t>
            </w:r>
            <w:proofErr w:type="gramEnd"/>
          </w:p>
          <w:p w:rsidR="00520367" w:rsidRPr="003C14A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proofErr w:type="spellStart"/>
            <w:r>
              <w:t>изуч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ма-териал</w:t>
            </w:r>
            <w:proofErr w:type="spellEnd"/>
            <w:proofErr w:type="gramEnd"/>
          </w:p>
        </w:tc>
      </w:tr>
      <w:tr w:rsidR="00520367" w:rsidRPr="003A0661" w:rsidTr="00D8226B">
        <w:tc>
          <w:tcPr>
            <w:tcW w:w="156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084F09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4F09">
              <w:rPr>
                <w:b/>
              </w:rPr>
              <w:t>Обобщение и систематизация знаний учащихся</w:t>
            </w: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084F09" w:rsidRDefault="00520367" w:rsidP="00D8226B">
            <w:pPr>
              <w:shd w:val="clear" w:color="auto" w:fill="FFFFFF"/>
              <w:ind w:left="10"/>
            </w:pPr>
            <w:r w:rsidRPr="00084F09">
              <w:t>Итоговый тест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 xml:space="preserve">Урок </w:t>
            </w:r>
            <w:proofErr w:type="gramStart"/>
            <w:r>
              <w:t>про-верки</w:t>
            </w:r>
            <w:proofErr w:type="gramEnd"/>
            <w:r>
              <w:t xml:space="preserve"> знаний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 xml:space="preserve">Обобщение и </w:t>
            </w:r>
            <w:proofErr w:type="spellStart"/>
            <w:proofErr w:type="gramStart"/>
            <w:r>
              <w:t>систе-матизация</w:t>
            </w:r>
            <w:proofErr w:type="spellEnd"/>
            <w:proofErr w:type="gramEnd"/>
            <w:r>
              <w:t xml:space="preserve"> знаний учащихся.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487A9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C57D8B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>
              <w:t xml:space="preserve">применять </w:t>
            </w:r>
            <w:proofErr w:type="gramStart"/>
            <w:r>
              <w:t>полу-</w:t>
            </w:r>
            <w:proofErr w:type="spellStart"/>
            <w:r>
              <w:t>ченные</w:t>
            </w:r>
            <w:proofErr w:type="spellEnd"/>
            <w:proofErr w:type="gramEnd"/>
            <w:r>
              <w:t xml:space="preserve"> знания при </w:t>
            </w:r>
            <w:proofErr w:type="spellStart"/>
            <w:r>
              <w:t>выпол</w:t>
            </w:r>
            <w:proofErr w:type="spellEnd"/>
            <w:r>
              <w:t>-нении теста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>Итоговое тестирование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shd w:val="clear" w:color="auto" w:fill="FFFFFF"/>
            </w:pPr>
            <w:r>
              <w:t xml:space="preserve">Практическое занятие </w:t>
            </w:r>
          </w:p>
          <w:p w:rsidR="00520367" w:rsidRDefault="00520367" w:rsidP="00D8226B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</w:pPr>
            <w:r>
              <w:t>«Изготовление ватно-</w:t>
            </w:r>
            <w:proofErr w:type="spellStart"/>
            <w:r>
              <w:t>мар</w:t>
            </w:r>
            <w:proofErr w:type="spellEnd"/>
            <w:r>
              <w:t>-левой повязки»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shd w:val="clear" w:color="auto" w:fill="FFFFFF"/>
              <w:tabs>
                <w:tab w:val="left" w:pos="360"/>
              </w:tabs>
              <w:ind w:left="67" w:firstLine="38"/>
            </w:pPr>
            <w:r>
              <w:t>практикум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shd w:val="clear" w:color="auto" w:fill="FFFFFF"/>
              <w:tabs>
                <w:tab w:val="left" w:pos="360"/>
              </w:tabs>
              <w:ind w:left="67" w:firstLine="38"/>
            </w:pPr>
            <w:r>
              <w:t xml:space="preserve">ТБ. Изготовление </w:t>
            </w:r>
            <w:proofErr w:type="gramStart"/>
            <w:r>
              <w:t>ватно-марлевой</w:t>
            </w:r>
            <w:proofErr w:type="gramEnd"/>
            <w:r>
              <w:t xml:space="preserve"> </w:t>
            </w:r>
            <w:proofErr w:type="spellStart"/>
            <w:r>
              <w:t>по-вязки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BD2D98" w:rsidRDefault="00520367" w:rsidP="00D8226B">
            <w:pPr>
              <w:shd w:val="clear" w:color="auto" w:fill="FFFFFF"/>
              <w:tabs>
                <w:tab w:val="left" w:pos="360"/>
              </w:tabs>
              <w:ind w:left="67" w:firstLine="38"/>
              <w:rPr>
                <w:b/>
              </w:rPr>
            </w:pPr>
            <w:r w:rsidRPr="00BD2D98">
              <w:rPr>
                <w:b/>
              </w:rPr>
              <w:t xml:space="preserve">Уметь </w:t>
            </w:r>
            <w:r w:rsidRPr="00BD2D98">
              <w:t>изготовить ватно</w:t>
            </w:r>
            <w:r>
              <w:t>-марлевую повязку.</w:t>
            </w:r>
            <w:r w:rsidRPr="00BD2D98">
              <w:rPr>
                <w:b/>
              </w:rPr>
              <w:br/>
            </w:r>
          </w:p>
          <w:p w:rsidR="00520367" w:rsidRDefault="00520367" w:rsidP="00D8226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t xml:space="preserve">Вата, марля, иголка, </w:t>
            </w:r>
            <w:proofErr w:type="spellStart"/>
            <w:proofErr w:type="gramStart"/>
            <w:r>
              <w:t>нит-ки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20367" w:rsidRPr="003A0661" w:rsidTr="00D8226B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ind w:right="653"/>
            </w:pPr>
            <w:r>
              <w:t>Урок-игра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shd w:val="clear" w:color="auto" w:fill="FFFFFF"/>
              <w:tabs>
                <w:tab w:val="left" w:pos="360"/>
              </w:tabs>
              <w:ind w:left="67" w:firstLine="38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3A0661" w:rsidRDefault="00520367" w:rsidP="00D8226B">
            <w:pPr>
              <w:shd w:val="clear" w:color="auto" w:fill="FFFFFF"/>
              <w:tabs>
                <w:tab w:val="left" w:pos="360"/>
              </w:tabs>
              <w:ind w:left="67" w:firstLine="38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487A9D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 w:rsidRPr="00C57D8B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>
              <w:t xml:space="preserve">применять </w:t>
            </w:r>
            <w:proofErr w:type="gramStart"/>
            <w:r>
              <w:t>полу-</w:t>
            </w:r>
            <w:proofErr w:type="spellStart"/>
            <w:r>
              <w:t>ченные</w:t>
            </w:r>
            <w:proofErr w:type="spellEnd"/>
            <w:proofErr w:type="gramEnd"/>
            <w:r>
              <w:t xml:space="preserve"> знания при </w:t>
            </w:r>
            <w:proofErr w:type="spellStart"/>
            <w:r>
              <w:t>выпол</w:t>
            </w:r>
            <w:proofErr w:type="spellEnd"/>
            <w:r>
              <w:t>-нении заданий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  <w:r>
              <w:t xml:space="preserve">Занимательные задания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20367" w:rsidRPr="003A0661" w:rsidTr="00D8226B">
        <w:tc>
          <w:tcPr>
            <w:tcW w:w="156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367" w:rsidRPr="00BD2D98" w:rsidRDefault="00520367" w:rsidP="00D8226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BD2D98">
              <w:rPr>
                <w:b/>
              </w:rPr>
              <w:t>Итого: 34 часа</w:t>
            </w:r>
          </w:p>
        </w:tc>
      </w:tr>
    </w:tbl>
    <w:p w:rsidR="00520367" w:rsidRDefault="00520367" w:rsidP="00520367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ind w:right="653"/>
        <w:rPr>
          <w:b/>
        </w:rPr>
      </w:pPr>
      <w:r w:rsidRPr="003A0661">
        <w:t>.</w:t>
      </w:r>
      <w:r w:rsidRPr="003F2BA8">
        <w:t xml:space="preserve"> </w:t>
      </w:r>
    </w:p>
    <w:p w:rsidR="00520367" w:rsidRDefault="00520367" w:rsidP="00520367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ind w:right="653"/>
      </w:pPr>
    </w:p>
    <w:p w:rsidR="00520367" w:rsidRDefault="00520367"/>
    <w:p w:rsidR="00520367" w:rsidRDefault="00520367"/>
    <w:p w:rsidR="00520367" w:rsidRDefault="00520367"/>
    <w:p w:rsidR="00520367" w:rsidRDefault="00520367"/>
    <w:p w:rsidR="00520367" w:rsidRDefault="00520367"/>
    <w:p w:rsidR="00520367" w:rsidRDefault="00520367"/>
    <w:p w:rsidR="00520367" w:rsidRDefault="00520367">
      <w:bookmarkStart w:id="0" w:name="_GoBack"/>
      <w:bookmarkEnd w:id="0"/>
    </w:p>
    <w:sectPr w:rsidR="00520367" w:rsidSect="005203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01F0"/>
    <w:multiLevelType w:val="multilevel"/>
    <w:tmpl w:val="EFA2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226990"/>
    <w:multiLevelType w:val="multilevel"/>
    <w:tmpl w:val="05FC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6939C2"/>
    <w:multiLevelType w:val="multilevel"/>
    <w:tmpl w:val="1EDC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67"/>
    <w:rsid w:val="00520367"/>
    <w:rsid w:val="00E96F71"/>
    <w:rsid w:val="00F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3709</Words>
  <Characters>21145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2021-02-03T19:00:00Z</dcterms:created>
  <dcterms:modified xsi:type="dcterms:W3CDTF">2021-02-03T19:02:00Z</dcterms:modified>
</cp:coreProperties>
</file>