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B8" w:rsidRPr="00C055B8" w:rsidRDefault="00C055B8" w:rsidP="000E6F8D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ЛИТЕРАТУРНОЕ ЧТЕНИЕ</w:t>
      </w:r>
      <w:r w:rsidRPr="00C055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C055B8" w:rsidRPr="00C055B8" w:rsidRDefault="00C055B8" w:rsidP="00C055B8">
      <w:pPr>
        <w:spacing w:after="0" w:line="360" w:lineRule="auto"/>
        <w:jc w:val="center"/>
        <w:rPr>
          <w:rStyle w:val="FontStyle108"/>
          <w:rFonts w:eastAsia="Times New Roman"/>
          <w:bCs w:val="0"/>
          <w:color w:val="000000"/>
          <w:spacing w:val="0"/>
          <w:sz w:val="28"/>
          <w:szCs w:val="28"/>
          <w:lang w:eastAsia="ru-RU"/>
        </w:rPr>
      </w:pPr>
      <w:r w:rsidRPr="00C055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tbl>
      <w:tblPr>
        <w:tblpPr w:leftFromText="180" w:rightFromText="180" w:vertAnchor="text" w:horzAnchor="page" w:tblpX="1091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9"/>
        <w:gridCol w:w="11107"/>
      </w:tblGrid>
      <w:tr w:rsidR="00C055B8" w:rsidRPr="00C055B8" w:rsidTr="00F71B63">
        <w:tc>
          <w:tcPr>
            <w:tcW w:w="3679" w:type="dxa"/>
          </w:tcPr>
          <w:p w:rsidR="00C055B8" w:rsidRPr="00C055B8" w:rsidRDefault="00C055B8" w:rsidP="00546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Роль и 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данной   </w:t>
            </w: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дисциплины в образовательном процессе</w:t>
            </w:r>
          </w:p>
        </w:tc>
        <w:tc>
          <w:tcPr>
            <w:tcW w:w="11107" w:type="dxa"/>
          </w:tcPr>
          <w:p w:rsidR="00C055B8" w:rsidRPr="00C055B8" w:rsidRDefault="00C055B8" w:rsidP="00C05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  <w:r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         </w:t>
            </w:r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>Курс литературного чтения для 1-4 классов является первой ступенью единого непрерывного курса литературы средней  общеобразовательной школы. Важной особенностью начального этапа обучения является то, что ребенок переходит с позиции слушателя в категорию читателя, который начинает постепенно постигать огромный мир литератур</w:t>
            </w:r>
            <w:proofErr w:type="gramStart"/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>ы-</w:t>
            </w:r>
            <w:proofErr w:type="gramEnd"/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 одного из сложнейших видов искусства.</w:t>
            </w:r>
          </w:p>
        </w:tc>
      </w:tr>
      <w:tr w:rsidR="00C055B8" w:rsidRPr="00C055B8" w:rsidTr="00F71B63">
        <w:tc>
          <w:tcPr>
            <w:tcW w:w="3679" w:type="dxa"/>
          </w:tcPr>
          <w:p w:rsidR="00C055B8" w:rsidRPr="00C055B8" w:rsidRDefault="00C055B8" w:rsidP="00546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11107" w:type="dxa"/>
          </w:tcPr>
          <w:p w:rsidR="00C055B8" w:rsidRPr="00C055B8" w:rsidRDefault="00C055B8" w:rsidP="00C05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адресована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школ.</w:t>
            </w:r>
          </w:p>
        </w:tc>
      </w:tr>
      <w:tr w:rsidR="00C055B8" w:rsidRPr="00C055B8" w:rsidTr="00F71B63">
        <w:tc>
          <w:tcPr>
            <w:tcW w:w="3679" w:type="dxa"/>
          </w:tcPr>
          <w:p w:rsidR="00C055B8" w:rsidRPr="00C055B8" w:rsidRDefault="00C055B8" w:rsidP="00546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Соответствие государственному образовательному стандарту</w:t>
            </w:r>
          </w:p>
        </w:tc>
        <w:tc>
          <w:tcPr>
            <w:tcW w:w="11107" w:type="dxa"/>
          </w:tcPr>
          <w:p w:rsidR="00C055B8" w:rsidRPr="00C055B8" w:rsidRDefault="00C055B8" w:rsidP="00C055B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>Программа разработана на основе федерального государственного образовательного стандарта начального общего образования 2009г. и авторской программы</w:t>
            </w:r>
            <w:r w:rsidRPr="00C055B8">
              <w:rPr>
                <w:rStyle w:val="FontStyle19"/>
                <w:sz w:val="24"/>
                <w:szCs w:val="24"/>
              </w:rPr>
              <w:t xml:space="preserve"> Л.Ф.Климановой, В.Г.Горецкого, </w:t>
            </w:r>
            <w:proofErr w:type="spellStart"/>
            <w:r w:rsidRPr="00C055B8">
              <w:rPr>
                <w:rStyle w:val="FontStyle19"/>
                <w:sz w:val="24"/>
                <w:szCs w:val="24"/>
              </w:rPr>
              <w:t>М.В.Головановой</w:t>
            </w:r>
            <w:proofErr w:type="spellEnd"/>
            <w:r w:rsidRPr="00C055B8">
              <w:rPr>
                <w:rStyle w:val="FontStyle19"/>
                <w:sz w:val="24"/>
                <w:szCs w:val="24"/>
              </w:rPr>
              <w:t>.</w:t>
            </w:r>
          </w:p>
        </w:tc>
      </w:tr>
      <w:tr w:rsidR="00C055B8" w:rsidRPr="00C055B8" w:rsidTr="00F71B63">
        <w:tc>
          <w:tcPr>
            <w:tcW w:w="3679" w:type="dxa"/>
          </w:tcPr>
          <w:p w:rsidR="00C055B8" w:rsidRPr="00C055B8" w:rsidRDefault="00C055B8" w:rsidP="00546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11107" w:type="dxa"/>
          </w:tcPr>
          <w:p w:rsidR="00C055B8" w:rsidRPr="00C055B8" w:rsidRDefault="00C055B8" w:rsidP="00C05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my-MM"/>
              </w:rPr>
              <w:t xml:space="preserve">       </w:t>
            </w:r>
            <w:r w:rsidRPr="00C055B8">
              <w:rPr>
                <w:rFonts w:ascii="Times New Roman" w:hAnsi="Times New Roman"/>
                <w:bCs/>
                <w:sz w:val="24"/>
                <w:szCs w:val="24"/>
                <w:lang w:bidi="my-MM"/>
              </w:rPr>
              <w:t>Продолжить обучение детей чтению, ввести в мир художественной литературы и помочь осмыслить образность словесного искусства, пробуждать у детей интерес к словесному творчеству и  к чтению художественных произведений.</w:t>
            </w:r>
          </w:p>
        </w:tc>
      </w:tr>
      <w:tr w:rsidR="00C055B8" w:rsidRPr="00C055B8" w:rsidTr="00F71B63">
        <w:tc>
          <w:tcPr>
            <w:tcW w:w="3679" w:type="dxa"/>
          </w:tcPr>
          <w:p w:rsidR="00C055B8" w:rsidRPr="00C055B8" w:rsidRDefault="00C055B8" w:rsidP="00546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11107" w:type="dxa"/>
          </w:tcPr>
          <w:p w:rsidR="00C055B8" w:rsidRPr="00C055B8" w:rsidRDefault="00C055B8" w:rsidP="00C055B8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 xml:space="preserve"> способность полноценно воспринимать художественное произведение, сопереживать героям, эмоционально откликаться </w:t>
            </w:r>
            <w:proofErr w:type="gramStart"/>
            <w:r w:rsidRPr="00C055B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055B8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C055B8" w:rsidRPr="00C055B8" w:rsidRDefault="00C055B8" w:rsidP="00C055B8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 xml:space="preserve"> чувствовать и понимать образный язык художественного произведении я, выразительные средства, создающие художественный образ, развивать образное мышление </w:t>
            </w:r>
            <w:proofErr w:type="gramStart"/>
            <w:r w:rsidRPr="00C055B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055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5B8" w:rsidRPr="00C055B8" w:rsidRDefault="00C055B8" w:rsidP="00C055B8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 xml:space="preserve"> умение воссоздавать художественные образы литературного произведения, развивать творческое и воссоздающее воображение </w:t>
            </w:r>
            <w:proofErr w:type="gramStart"/>
            <w:r w:rsidRPr="00C055B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055B8">
              <w:rPr>
                <w:rFonts w:ascii="Times New Roman" w:hAnsi="Times New Roman"/>
                <w:sz w:val="24"/>
                <w:szCs w:val="24"/>
              </w:rPr>
              <w:t>, и особенно ассоциативное мышление.</w:t>
            </w:r>
          </w:p>
          <w:p w:rsidR="00C055B8" w:rsidRPr="00C055B8" w:rsidRDefault="00C055B8" w:rsidP="00C055B8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 xml:space="preserve"> поэтический слух детей, накапливать эстетический опыт слушания произведений изящной словесности, воспитывать художественный вкус.</w:t>
            </w:r>
          </w:p>
          <w:p w:rsidR="00C055B8" w:rsidRPr="00C055B8" w:rsidRDefault="00C055B8" w:rsidP="00C055B8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 xml:space="preserve">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искусства.</w:t>
            </w:r>
          </w:p>
          <w:p w:rsidR="00C055B8" w:rsidRPr="00C055B8" w:rsidRDefault="00C055B8" w:rsidP="00C055B8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Обогащать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 xml:space="preserve"> чувственный опыт ребёнка, его реальные представления об окружающем мире и природе.</w:t>
            </w:r>
          </w:p>
          <w:p w:rsidR="00C055B8" w:rsidRPr="00C055B8" w:rsidRDefault="00C055B8" w:rsidP="00C055B8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 xml:space="preserve"> эстетическое отношение обучающего к жизни, приобщая его к классике художественной литературы.</w:t>
            </w:r>
          </w:p>
          <w:p w:rsidR="00C055B8" w:rsidRPr="00C055B8" w:rsidRDefault="00C055B8" w:rsidP="00C055B8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Обеспечивать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 xml:space="preserve"> достаточно глубокое понимание содержания произведений различного уровня сложности.</w:t>
            </w:r>
          </w:p>
          <w:p w:rsidR="00C055B8" w:rsidRPr="00C055B8" w:rsidRDefault="00C055B8" w:rsidP="00C055B8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Расширять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 xml:space="preserve"> кругозор детей через чтение книг различных жанров, разнообразных по содержанию и </w:t>
            </w:r>
            <w:r w:rsidRPr="00C055B8">
              <w:rPr>
                <w:rFonts w:ascii="Times New Roman" w:hAnsi="Times New Roman"/>
                <w:sz w:val="24"/>
                <w:szCs w:val="24"/>
              </w:rPr>
              <w:lastRenderedPageBreak/>
              <w:t>тематике, обогащать нравственно-эстетический и познавательный опыт ребенка.</w:t>
            </w:r>
          </w:p>
          <w:p w:rsidR="00C055B8" w:rsidRPr="00C055B8" w:rsidRDefault="00C055B8" w:rsidP="00C055B8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Обеспечивать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 xml:space="preserve"> развитие речи </w:t>
            </w:r>
            <w:proofErr w:type="gramStart"/>
            <w:r w:rsidRPr="00C055B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055B8">
              <w:rPr>
                <w:rFonts w:ascii="Times New Roman" w:hAnsi="Times New Roman"/>
                <w:sz w:val="24"/>
                <w:szCs w:val="24"/>
              </w:rPr>
              <w:t xml:space="preserve"> и активно формировать навык чтения и речевые умения.</w:t>
            </w:r>
          </w:p>
          <w:p w:rsidR="00C055B8" w:rsidRPr="00C055B8" w:rsidRDefault="00C055B8" w:rsidP="00C055B8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 xml:space="preserve"> с различными типами текстов.</w:t>
            </w:r>
          </w:p>
          <w:p w:rsidR="00C055B8" w:rsidRPr="00C055B8" w:rsidRDefault="00C055B8" w:rsidP="00C055B8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 xml:space="preserve"> условия для формирования потребности в самостоятельном чтении художественных произведений, формировать читательскую самостоятельность.</w:t>
            </w:r>
          </w:p>
        </w:tc>
      </w:tr>
      <w:tr w:rsidR="00C055B8" w:rsidRPr="00C055B8" w:rsidTr="00F71B63">
        <w:tc>
          <w:tcPr>
            <w:tcW w:w="3679" w:type="dxa"/>
          </w:tcPr>
          <w:p w:rsidR="00C055B8" w:rsidRDefault="00C055B8" w:rsidP="00546A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Принципы,</w:t>
            </w:r>
          </w:p>
          <w:p w:rsidR="00C055B8" w:rsidRPr="00C055B8" w:rsidRDefault="00C055B8" w:rsidP="00546A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 xml:space="preserve"> лежащие в основе построения программы</w:t>
            </w:r>
          </w:p>
        </w:tc>
        <w:tc>
          <w:tcPr>
            <w:tcW w:w="11107" w:type="dxa"/>
          </w:tcPr>
          <w:p w:rsidR="00C055B8" w:rsidRPr="00C055B8" w:rsidRDefault="00C055B8" w:rsidP="00C055B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Художественно-эстетический</w:t>
            </w:r>
          </w:p>
          <w:p w:rsidR="00C055B8" w:rsidRPr="00C055B8" w:rsidRDefault="00C055B8" w:rsidP="00C055B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Литературоведческий принцип</w:t>
            </w:r>
          </w:p>
          <w:p w:rsidR="00C055B8" w:rsidRPr="00C055B8" w:rsidRDefault="00C055B8" w:rsidP="00C055B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sz w:val="24"/>
                <w:szCs w:val="24"/>
              </w:rPr>
              <w:t>Коммуникативно-речевой.</w:t>
            </w:r>
          </w:p>
        </w:tc>
      </w:tr>
      <w:tr w:rsidR="00C055B8" w:rsidRPr="00C055B8" w:rsidTr="00F71B63">
        <w:tc>
          <w:tcPr>
            <w:tcW w:w="3679" w:type="dxa"/>
          </w:tcPr>
          <w:p w:rsidR="00C055B8" w:rsidRPr="00C055B8" w:rsidRDefault="00C055B8" w:rsidP="00546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Основные содержательные линии курса (разделы, структура)</w:t>
            </w:r>
          </w:p>
        </w:tc>
        <w:tc>
          <w:tcPr>
            <w:tcW w:w="11107" w:type="dxa"/>
          </w:tcPr>
          <w:p w:rsidR="00C055B8" w:rsidRPr="00C055B8" w:rsidRDefault="00C055B8" w:rsidP="00C055B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Круг </w:t>
            </w:r>
            <w:r>
              <w:rPr>
                <w:rFonts w:ascii="Times New Roman" w:hAnsi="Times New Roman"/>
                <w:sz w:val="24"/>
                <w:szCs w:val="24"/>
                <w:lang w:bidi="my-MM"/>
              </w:rPr>
              <w:t>чтения</w:t>
            </w:r>
          </w:p>
          <w:p w:rsidR="00C055B8" w:rsidRPr="00C055B8" w:rsidRDefault="00C055B8" w:rsidP="00C055B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>Развитие речевых умений</w:t>
            </w:r>
            <w:r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 и навыков при работе с текстом</w:t>
            </w:r>
          </w:p>
          <w:p w:rsidR="00C055B8" w:rsidRPr="00C055B8" w:rsidRDefault="00C055B8" w:rsidP="00C055B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Обогащение и развитие опыта творческой деятельности </w:t>
            </w:r>
            <w:proofErr w:type="gramStart"/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>обучающихся</w:t>
            </w:r>
            <w:proofErr w:type="gramEnd"/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>.</w:t>
            </w:r>
          </w:p>
        </w:tc>
      </w:tr>
      <w:tr w:rsidR="00C055B8" w:rsidRPr="00C055B8" w:rsidTr="00F71B63">
        <w:tc>
          <w:tcPr>
            <w:tcW w:w="3679" w:type="dxa"/>
          </w:tcPr>
          <w:p w:rsidR="00C055B8" w:rsidRDefault="00C055B8" w:rsidP="00546A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Требования</w:t>
            </w:r>
          </w:p>
          <w:p w:rsidR="00C055B8" w:rsidRPr="00C055B8" w:rsidRDefault="00C055B8" w:rsidP="00546A2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 xml:space="preserve"> к </w:t>
            </w:r>
            <w:r w:rsidRPr="00C055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055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компентенциям</w:t>
            </w:r>
            <w:proofErr w:type="spellEnd"/>
            <w:r w:rsidRPr="00C055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</w:t>
            </w:r>
          </w:p>
          <w:p w:rsidR="00C055B8" w:rsidRPr="00C055B8" w:rsidRDefault="00C055B8" w:rsidP="00546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7" w:type="dxa"/>
          </w:tcPr>
          <w:p w:rsidR="00C055B8" w:rsidRPr="00C055B8" w:rsidRDefault="00C055B8" w:rsidP="00C055B8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055B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Предметные результаты</w:t>
            </w:r>
          </w:p>
          <w:p w:rsidR="00C055B8" w:rsidRPr="00C055B8" w:rsidRDefault="00C055B8" w:rsidP="00C055B8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Обучающие должны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55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055B8" w:rsidRPr="00C055B8" w:rsidRDefault="00C055B8" w:rsidP="00C055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-</w:t>
            </w:r>
            <w:r w:rsidRPr="00C055B8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владеть</w:t>
            </w:r>
            <w:r w:rsidRPr="00C055B8">
              <w:rPr>
                <w:rFonts w:ascii="Times New Roman" w:hAnsi="Times New Roman"/>
                <w:bCs/>
                <w:sz w:val="24"/>
                <w:szCs w:val="24"/>
                <w:lang w:bidi="my-MM"/>
              </w:rPr>
              <w:t xml:space="preserve"> навыком сознательного, правильного, выразительного чтения целыми словами при темпе чтения незнакомого текст</w:t>
            </w:r>
            <w:proofErr w:type="gramStart"/>
            <w:r w:rsidRPr="00C055B8">
              <w:rPr>
                <w:rFonts w:ascii="Times New Roman" w:hAnsi="Times New Roman"/>
                <w:bCs/>
                <w:sz w:val="24"/>
                <w:szCs w:val="24"/>
                <w:lang w:bidi="my-MM"/>
              </w:rPr>
              <w:t>а-</w:t>
            </w:r>
            <w:proofErr w:type="gramEnd"/>
            <w:r w:rsidRPr="00C055B8">
              <w:rPr>
                <w:rFonts w:ascii="Times New Roman" w:hAnsi="Times New Roman"/>
                <w:bCs/>
                <w:sz w:val="24"/>
                <w:szCs w:val="24"/>
                <w:lang w:bidi="my-MM"/>
              </w:rPr>
              <w:t xml:space="preserve"> не меньше 50 слов в минуту;</w:t>
            </w:r>
          </w:p>
          <w:p w:rsidR="00C055B8" w:rsidRPr="00C055B8" w:rsidRDefault="00C055B8" w:rsidP="00C055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-</w:t>
            </w:r>
            <w:r w:rsidRPr="00C055B8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 xml:space="preserve">понимать </w:t>
            </w:r>
            <w:r w:rsidRPr="00C055B8">
              <w:rPr>
                <w:rFonts w:ascii="Times New Roman" w:hAnsi="Times New Roman"/>
                <w:bCs/>
                <w:sz w:val="24"/>
                <w:szCs w:val="24"/>
                <w:lang w:bidi="my-MM"/>
              </w:rPr>
              <w:t>содержание прочитанного произведения, определять его тему (о чем оно), определять главную мысль прочитанного (с помощью учителя);</w:t>
            </w:r>
          </w:p>
          <w:p w:rsidR="00C055B8" w:rsidRPr="00C055B8" w:rsidRDefault="00C055B8" w:rsidP="00C055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-</w:t>
            </w:r>
            <w:r w:rsidRPr="00C055B8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 xml:space="preserve">передавать </w:t>
            </w:r>
            <w:r w:rsidRPr="00C055B8">
              <w:rPr>
                <w:rFonts w:ascii="Times New Roman" w:hAnsi="Times New Roman"/>
                <w:bCs/>
                <w:sz w:val="24"/>
                <w:szCs w:val="24"/>
                <w:lang w:bidi="my-MM"/>
              </w:rPr>
              <w:t>содержание прочитанного в виде подробного и выборочного пересказа прочитанного с использованием приёмов устного рисования и иллюстраций;</w:t>
            </w:r>
          </w:p>
          <w:p w:rsidR="00C055B8" w:rsidRPr="00C055B8" w:rsidRDefault="00C055B8" w:rsidP="00C055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-</w:t>
            </w:r>
            <w:r w:rsidRPr="00C055B8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устанавливать</w:t>
            </w:r>
            <w:r w:rsidRPr="00C055B8">
              <w:rPr>
                <w:rFonts w:ascii="Times New Roman" w:hAnsi="Times New Roman"/>
                <w:bCs/>
                <w:sz w:val="24"/>
                <w:szCs w:val="24"/>
                <w:lang w:bidi="my-MM"/>
              </w:rPr>
              <w:t xml:space="preserve"> последовательность действий в произведении, осмысливать взаимосвязь описываемых в нем событий, подкреплять правильный ответ на вопросы выборочным чтением;</w:t>
            </w:r>
          </w:p>
          <w:p w:rsidR="00C055B8" w:rsidRPr="00C055B8" w:rsidRDefault="00C055B8" w:rsidP="00C055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-</w:t>
            </w:r>
            <w:r w:rsidRPr="00C055B8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 xml:space="preserve">составлять </w:t>
            </w:r>
            <w:r w:rsidRPr="00C055B8">
              <w:rPr>
                <w:rFonts w:ascii="Times New Roman" w:hAnsi="Times New Roman"/>
                <w:bCs/>
                <w:sz w:val="24"/>
                <w:szCs w:val="24"/>
                <w:lang w:bidi="my-MM"/>
              </w:rPr>
              <w:t xml:space="preserve">план к </w:t>
            </w:r>
            <w:proofErr w:type="gramStart"/>
            <w:r w:rsidRPr="00C055B8">
              <w:rPr>
                <w:rFonts w:ascii="Times New Roman" w:hAnsi="Times New Roman"/>
                <w:bCs/>
                <w:sz w:val="24"/>
                <w:szCs w:val="24"/>
                <w:lang w:bidi="my-MM"/>
              </w:rPr>
              <w:t>прочитанному</w:t>
            </w:r>
            <w:proofErr w:type="gramEnd"/>
            <w:r w:rsidRPr="00C055B8">
              <w:rPr>
                <w:rFonts w:ascii="Times New Roman" w:hAnsi="Times New Roman"/>
                <w:bCs/>
                <w:sz w:val="24"/>
                <w:szCs w:val="24"/>
                <w:lang w:bidi="my-MM"/>
              </w:rPr>
              <w:t xml:space="preserve"> (с помощью учителя);</w:t>
            </w:r>
          </w:p>
          <w:p w:rsidR="00C055B8" w:rsidRPr="00C055B8" w:rsidRDefault="00C055B8" w:rsidP="00C055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-</w:t>
            </w:r>
            <w:r w:rsidRPr="00C055B8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ориентироваться</w:t>
            </w:r>
            <w:r w:rsidRPr="00C055B8">
              <w:rPr>
                <w:rFonts w:ascii="Times New Roman" w:hAnsi="Times New Roman"/>
                <w:bCs/>
                <w:sz w:val="24"/>
                <w:szCs w:val="24"/>
                <w:lang w:bidi="my-MM"/>
              </w:rPr>
              <w:t xml:space="preserve"> в учебной книге; практически различать художественные и научно-популярные тексты; наблюдать над стилистическими особенностями текстов;</w:t>
            </w:r>
          </w:p>
          <w:p w:rsidR="00C055B8" w:rsidRPr="00C055B8" w:rsidRDefault="00C055B8" w:rsidP="00C055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-</w:t>
            </w:r>
            <w:r w:rsidRPr="00C055B8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рассказывать-импровизировать</w:t>
            </w:r>
            <w:r w:rsidRPr="00C055B8">
              <w:rPr>
                <w:rFonts w:ascii="Times New Roman" w:hAnsi="Times New Roman"/>
                <w:bCs/>
                <w:sz w:val="24"/>
                <w:szCs w:val="24"/>
                <w:lang w:bidi="my-MM"/>
              </w:rPr>
              <w:t xml:space="preserve"> на заданную тему;</w:t>
            </w:r>
          </w:p>
          <w:p w:rsidR="00C055B8" w:rsidRPr="00C055B8" w:rsidRDefault="00C055B8" w:rsidP="00C055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bidi="my-MM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отыскивать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 xml:space="preserve"> в тексте слова и выражения, характеризующие события, героя произведения, картины природы. Воссоздавать на этой основе соответствующие словесные картины;</w:t>
            </w:r>
          </w:p>
          <w:p w:rsidR="00C055B8" w:rsidRPr="00C055B8" w:rsidRDefault="00C055B8" w:rsidP="00C055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-</w:t>
            </w:r>
            <w:r w:rsidRPr="00C055B8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развивать</w:t>
            </w:r>
            <w:r w:rsidRPr="00C055B8">
              <w:rPr>
                <w:rFonts w:ascii="Times New Roman" w:hAnsi="Times New Roman"/>
                <w:bCs/>
                <w:sz w:val="24"/>
                <w:szCs w:val="24"/>
                <w:lang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услышанного, при драматизации отрывков из произведений;</w:t>
            </w:r>
          </w:p>
          <w:p w:rsidR="00C055B8" w:rsidRPr="00C055B8" w:rsidRDefault="00C055B8" w:rsidP="00C055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lastRenderedPageBreak/>
              <w:t>-</w:t>
            </w:r>
            <w:r w:rsidRPr="00C055B8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приобщать</w:t>
            </w:r>
            <w:r w:rsidRPr="00C055B8">
              <w:rPr>
                <w:rFonts w:ascii="Times New Roman" w:hAnsi="Times New Roman"/>
                <w:bCs/>
                <w:sz w:val="24"/>
                <w:szCs w:val="24"/>
                <w:lang w:bidi="my-MM"/>
              </w:rPr>
              <w:t xml:space="preserve"> детей к миру поэзии: слушание и заучивание наизусть стихотворений, развитие поэтического слуха, наблюдение над звукописью, звукоподражанием;</w:t>
            </w:r>
          </w:p>
          <w:p w:rsidR="00C055B8" w:rsidRPr="00C055B8" w:rsidRDefault="00C055B8" w:rsidP="00C055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bidi="my-MM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-</w:t>
            </w:r>
            <w:r w:rsidRPr="00C055B8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 xml:space="preserve">познакомить </w:t>
            </w:r>
            <w:r w:rsidRPr="00C055B8">
              <w:rPr>
                <w:rFonts w:ascii="Times New Roman" w:hAnsi="Times New Roman"/>
                <w:bCs/>
                <w:sz w:val="24"/>
                <w:szCs w:val="24"/>
                <w:lang w:bidi="my-MM"/>
              </w:rPr>
              <w:t>со средствами художественной выразительности (эпитетами, сравнениями).</w:t>
            </w:r>
          </w:p>
        </w:tc>
      </w:tr>
      <w:tr w:rsidR="00C055B8" w:rsidRPr="00C055B8" w:rsidTr="00F71B63">
        <w:tc>
          <w:tcPr>
            <w:tcW w:w="3679" w:type="dxa"/>
          </w:tcPr>
          <w:p w:rsidR="00C055B8" w:rsidRDefault="00C055B8" w:rsidP="00546A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Требования</w:t>
            </w:r>
          </w:p>
          <w:p w:rsidR="00C055B8" w:rsidRPr="00C055B8" w:rsidRDefault="00C055B8" w:rsidP="00546A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 xml:space="preserve"> к результатам универсальных учебных действий</w:t>
            </w:r>
          </w:p>
        </w:tc>
        <w:tc>
          <w:tcPr>
            <w:tcW w:w="11107" w:type="dxa"/>
          </w:tcPr>
          <w:p w:rsidR="00C055B8" w:rsidRDefault="00C055B8" w:rsidP="00C055B8">
            <w:pPr>
              <w:jc w:val="center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C055B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my-MM"/>
              </w:rPr>
              <w:t>Личностными результатами</w:t>
            </w:r>
            <w:r w:rsidRPr="00C055B8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 xml:space="preserve"> </w:t>
            </w:r>
          </w:p>
          <w:p w:rsidR="00C055B8" w:rsidRPr="00C055B8" w:rsidRDefault="00C055B8" w:rsidP="00C055B8">
            <w:pPr>
              <w:jc w:val="center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>изучения предмета «Литературное чтение» являются следующие умения:</w:t>
            </w:r>
          </w:p>
          <w:p w:rsidR="00C055B8" w:rsidRPr="00C055B8" w:rsidRDefault="00C055B8" w:rsidP="00C055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-действие </w:t>
            </w:r>
            <w:proofErr w:type="spellStart"/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>смыслообразования</w:t>
            </w:r>
            <w:proofErr w:type="spellEnd"/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 (интерес, мотивация);</w:t>
            </w:r>
          </w:p>
          <w:p w:rsidR="00C055B8" w:rsidRPr="00C055B8" w:rsidRDefault="00C055B8" w:rsidP="00C055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>-действие нравственно-этического оценивания («что такое хорошо, что такое плохо»);</w:t>
            </w:r>
          </w:p>
          <w:p w:rsidR="00C055B8" w:rsidRPr="00C055B8" w:rsidRDefault="00C055B8" w:rsidP="00C055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>-формирование интереса и позитивного отношения к себе и окружающему миру (когда ребенок задает вопросы);</w:t>
            </w:r>
          </w:p>
          <w:p w:rsidR="00C055B8" w:rsidRPr="00C055B8" w:rsidRDefault="00C055B8" w:rsidP="00C055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>-эмоциональное осознание себя и окружающего мира;</w:t>
            </w:r>
          </w:p>
          <w:p w:rsidR="00C055B8" w:rsidRPr="00C055B8" w:rsidRDefault="00C055B8" w:rsidP="00C055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>-формирование желания выполнять учебные действия;</w:t>
            </w:r>
          </w:p>
          <w:p w:rsidR="00C055B8" w:rsidRDefault="00C055B8" w:rsidP="00C055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my-MM"/>
              </w:rPr>
            </w:pPr>
            <w:proofErr w:type="spellStart"/>
            <w:r w:rsidRPr="00C055B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my-MM"/>
              </w:rPr>
              <w:t>Метапредметные</w:t>
            </w:r>
            <w:proofErr w:type="spellEnd"/>
            <w:r w:rsidRPr="00C055B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my-MM"/>
              </w:rPr>
              <w:t xml:space="preserve"> результат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my-MM"/>
              </w:rPr>
              <w:t>ы</w:t>
            </w:r>
          </w:p>
          <w:p w:rsidR="00662A38" w:rsidRDefault="00662A38" w:rsidP="00662A3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bidi="my-MM"/>
              </w:rPr>
            </w:pPr>
            <w:r w:rsidRPr="00662A38">
              <w:rPr>
                <w:rFonts w:ascii="Times New Roman" w:hAnsi="Times New Roman"/>
                <w:b/>
                <w:sz w:val="24"/>
                <w:szCs w:val="24"/>
                <w:lang w:bidi="my-MM"/>
              </w:rPr>
              <w:t>Регулятивные:</w:t>
            </w:r>
          </w:p>
          <w:p w:rsidR="00662A38" w:rsidRPr="00662A38" w:rsidRDefault="00662A38" w:rsidP="00662A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bidi="my-MM"/>
              </w:rPr>
            </w:pPr>
            <w:r w:rsidRPr="00662A38">
              <w:rPr>
                <w:rFonts w:ascii="Times New Roman" w:hAnsi="Times New Roman"/>
                <w:b/>
                <w:sz w:val="24"/>
                <w:szCs w:val="24"/>
                <w:lang w:bidi="my-MM"/>
              </w:rPr>
              <w:t>-</w:t>
            </w:r>
            <w:r w:rsidRPr="00662A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662A38">
              <w:rPr>
                <w:rFonts w:ascii="Times New Roman" w:eastAsia="Times New Roman" w:hAnsi="Times New Roman"/>
                <w:lang w:eastAsia="ru-RU"/>
              </w:rPr>
              <w:t>остановка учебной задачи (целеполагани</w:t>
            </w:r>
            <w:r>
              <w:rPr>
                <w:rFonts w:ascii="Times New Roman" w:eastAsia="Times New Roman" w:hAnsi="Times New Roman"/>
                <w:lang w:eastAsia="ru-RU"/>
              </w:rPr>
              <w:t>е) на основе соотнесения того</w:t>
            </w:r>
            <w:r w:rsidRPr="00662A38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  <w:r w:rsidRPr="00662A38">
              <w:rPr>
                <w:rFonts w:ascii="Times New Roman" w:eastAsia="Times New Roman" w:hAnsi="Times New Roman"/>
                <w:lang w:eastAsia="ru-RU"/>
              </w:rPr>
              <w:t>то уже известно и того, что ещё неизвестно.</w:t>
            </w:r>
          </w:p>
          <w:p w:rsidR="00C055B8" w:rsidRPr="00C055B8" w:rsidRDefault="00C055B8" w:rsidP="0066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>-</w:t>
            </w:r>
            <w:r w:rsidR="00662A38" w:rsidRPr="00662A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662A38">
              <w:rPr>
                <w:rFonts w:ascii="Times New Roman" w:eastAsia="Times New Roman" w:hAnsi="Times New Roman"/>
                <w:lang w:val="en-US" w:eastAsia="ru-RU"/>
              </w:rPr>
              <w:t>c</w:t>
            </w:r>
            <w:proofErr w:type="gramEnd"/>
            <w:r w:rsidR="00662A38" w:rsidRPr="00662A38">
              <w:rPr>
                <w:rFonts w:ascii="Times New Roman" w:eastAsia="Times New Roman" w:hAnsi="Times New Roman"/>
                <w:lang w:eastAsia="ru-RU"/>
              </w:rPr>
              <w:t>оставление плана и последовательности действий</w:t>
            </w:r>
            <w:r w:rsidR="00662A38" w:rsidRPr="00C055B8"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 </w:t>
            </w:r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>выделение и формулирование познавательной цели с помощью учителя;</w:t>
            </w:r>
          </w:p>
          <w:p w:rsidR="00662A38" w:rsidRPr="00662A38" w:rsidRDefault="00C055B8" w:rsidP="00662A3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55B8">
              <w:rPr>
                <w:rFonts w:ascii="Times New Roman" w:hAnsi="Times New Roman"/>
                <w:sz w:val="24"/>
                <w:szCs w:val="24"/>
                <w:lang w:bidi="my-MM"/>
              </w:rPr>
              <w:t>-</w:t>
            </w:r>
            <w:r w:rsidR="00662A38" w:rsidRPr="00662A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62A38">
              <w:rPr>
                <w:rFonts w:ascii="Times New Roman" w:eastAsia="Times New Roman" w:hAnsi="Times New Roman"/>
                <w:lang w:eastAsia="ru-RU"/>
              </w:rPr>
              <w:t>о</w:t>
            </w:r>
            <w:r w:rsidR="00662A38" w:rsidRPr="00662A38">
              <w:rPr>
                <w:rFonts w:ascii="Times New Roman" w:eastAsia="Times New Roman" w:hAnsi="Times New Roman"/>
                <w:lang w:eastAsia="ru-RU"/>
              </w:rPr>
              <w:t>цен</w:t>
            </w:r>
            <w:r w:rsidR="00662A38">
              <w:rPr>
                <w:rFonts w:ascii="Times New Roman" w:eastAsia="Times New Roman" w:hAnsi="Times New Roman"/>
                <w:lang w:eastAsia="ru-RU"/>
              </w:rPr>
              <w:t>ка, прогнозирование результатов;</w:t>
            </w:r>
          </w:p>
          <w:p w:rsidR="00662A38" w:rsidRDefault="00662A38" w:rsidP="00662A3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-в</w:t>
            </w:r>
            <w:r w:rsidRPr="00662A38">
              <w:rPr>
                <w:rFonts w:ascii="Times New Roman" w:eastAsia="Times New Roman" w:hAnsi="Times New Roman"/>
                <w:lang w:eastAsia="ru-RU"/>
              </w:rPr>
              <w:t xml:space="preserve">олевая </w:t>
            </w:r>
            <w:proofErr w:type="spellStart"/>
            <w:r w:rsidRPr="00662A38">
              <w:rPr>
                <w:rFonts w:ascii="Times New Roman" w:eastAsia="Times New Roman" w:hAnsi="Times New Roman"/>
                <w:lang w:eastAsia="ru-RU"/>
              </w:rPr>
              <w:t>саморегуляция</w:t>
            </w:r>
            <w:proofErr w:type="spellEnd"/>
            <w:r w:rsidRPr="00662A38">
              <w:rPr>
                <w:rFonts w:ascii="Times New Roman" w:eastAsia="Times New Roman" w:hAnsi="Times New Roman"/>
                <w:lang w:eastAsia="ru-RU"/>
              </w:rPr>
              <w:t xml:space="preserve"> как способность к мобилизации сил и энергии, к волевому усилию (к выбору в ситу</w:t>
            </w:r>
            <w:r>
              <w:rPr>
                <w:rFonts w:ascii="Times New Roman" w:eastAsia="Times New Roman" w:hAnsi="Times New Roman"/>
                <w:lang w:eastAsia="ru-RU"/>
              </w:rPr>
              <w:t>ации мотивированного конфликта);</w:t>
            </w:r>
          </w:p>
          <w:p w:rsidR="00662A38" w:rsidRDefault="00662A38" w:rsidP="00C055B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662A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662A38">
              <w:rPr>
                <w:rFonts w:ascii="Times New Roman" w:eastAsia="Times New Roman" w:hAnsi="Times New Roman"/>
                <w:lang w:eastAsia="ru-RU"/>
              </w:rPr>
              <w:t>мение высказывать своё мнение на основе текста и иллюстрации.</w:t>
            </w:r>
          </w:p>
          <w:p w:rsidR="00662A38" w:rsidRPr="00662A38" w:rsidRDefault="00662A38" w:rsidP="00662A3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2A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662A38" w:rsidRPr="00546A26" w:rsidRDefault="00662A38" w:rsidP="00546A2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54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осознанно и произвольно строить речевое высказывание;</w:t>
            </w:r>
          </w:p>
          <w:p w:rsidR="00662A38" w:rsidRPr="00546A26" w:rsidRDefault="00662A38" w:rsidP="00546A2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систему условных обозначений;</w:t>
            </w:r>
          </w:p>
          <w:p w:rsidR="00662A38" w:rsidRPr="00546A26" w:rsidRDefault="00662A38" w:rsidP="00546A2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-ориентироваться в прочитанных произведениях;</w:t>
            </w:r>
          </w:p>
          <w:p w:rsidR="00662A38" w:rsidRPr="00546A26" w:rsidRDefault="00662A38" w:rsidP="00546A2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-прогнозировать содержание раздела;</w:t>
            </w:r>
          </w:p>
          <w:p w:rsidR="00546A26" w:rsidRPr="00546A26" w:rsidRDefault="00546A26" w:rsidP="00546A2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делать выводы с помощью учителя;</w:t>
            </w:r>
          </w:p>
          <w:p w:rsidR="00546A26" w:rsidRPr="00546A26" w:rsidRDefault="00546A26" w:rsidP="00546A2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самостоятельное выделение и формулирование познавательной цели</w:t>
            </w:r>
          </w:p>
          <w:p w:rsidR="00662A38" w:rsidRPr="00546A26" w:rsidRDefault="00546A26" w:rsidP="00546A2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Коммуникативные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46A26" w:rsidRPr="00546A26" w:rsidRDefault="00546A26" w:rsidP="00546A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546A26">
              <w:rPr>
                <w:rFonts w:ascii="Times New Roman" w:hAnsi="Times New Roman"/>
                <w:sz w:val="24"/>
                <w:szCs w:val="24"/>
                <w:lang w:bidi="my-MM"/>
              </w:rPr>
              <w:t>-планирование учебного сотрудничества с учителем и</w:t>
            </w:r>
            <w:r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my-MM"/>
              </w:rPr>
              <w:t>сверстниками–определение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 цели, </w:t>
            </w:r>
            <w:r w:rsidRPr="00546A26">
              <w:rPr>
                <w:rFonts w:ascii="Times New Roman" w:hAnsi="Times New Roman"/>
                <w:sz w:val="24"/>
                <w:szCs w:val="24"/>
                <w:lang w:bidi="my-MM"/>
              </w:rPr>
              <w:t>функций участников, способов взаимодействия;</w:t>
            </w:r>
          </w:p>
          <w:p w:rsidR="00546A26" w:rsidRPr="00546A26" w:rsidRDefault="00546A26" w:rsidP="00546A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546A26">
              <w:rPr>
                <w:rFonts w:ascii="Times New Roman" w:hAnsi="Times New Roman"/>
                <w:sz w:val="24"/>
                <w:szCs w:val="24"/>
                <w:lang w:bidi="my-MM"/>
              </w:rPr>
              <w:t>-формирование умения объяснять свой выбор, строить фразы, отвечать на поставленный вопрос, аргументировать;</w:t>
            </w:r>
          </w:p>
          <w:p w:rsidR="00546A26" w:rsidRPr="00546A26" w:rsidRDefault="00546A26" w:rsidP="00546A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546A26">
              <w:rPr>
                <w:rFonts w:ascii="Times New Roman" w:hAnsi="Times New Roman"/>
                <w:sz w:val="24"/>
                <w:szCs w:val="24"/>
                <w:lang w:bidi="my-MM"/>
              </w:rPr>
              <w:t>-формирование вербальных способов коммуникаций (вижу, слышу, слушаю, отвечаю, спрашиваю);</w:t>
            </w:r>
          </w:p>
          <w:p w:rsidR="00C055B8" w:rsidRPr="00C055B8" w:rsidRDefault="00546A26" w:rsidP="00546A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546A26">
              <w:rPr>
                <w:rFonts w:ascii="Times New Roman" w:hAnsi="Times New Roman"/>
                <w:sz w:val="24"/>
                <w:szCs w:val="24"/>
                <w:lang w:bidi="my-MM"/>
              </w:rPr>
              <w:t>-формирование умения работать в парах и малых группах.</w:t>
            </w:r>
          </w:p>
        </w:tc>
      </w:tr>
      <w:tr w:rsidR="00C055B8" w:rsidRPr="00C055B8" w:rsidTr="00F71B63">
        <w:tc>
          <w:tcPr>
            <w:tcW w:w="3679" w:type="dxa"/>
          </w:tcPr>
          <w:p w:rsidR="00C055B8" w:rsidRPr="00C055B8" w:rsidRDefault="00C055B8" w:rsidP="00546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и формы организации учебного процесса</w:t>
            </w:r>
          </w:p>
        </w:tc>
        <w:tc>
          <w:tcPr>
            <w:tcW w:w="11107" w:type="dxa"/>
          </w:tcPr>
          <w:p w:rsidR="00C055B8" w:rsidRPr="00C055B8" w:rsidRDefault="00C055B8" w:rsidP="00C05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sz w:val="24"/>
                <w:szCs w:val="24"/>
              </w:rPr>
              <w:t>Фронтальная, групповая, индивидуальная работа, работа в парах.</w:t>
            </w:r>
          </w:p>
          <w:p w:rsidR="00C055B8" w:rsidRPr="00C055B8" w:rsidRDefault="00C055B8" w:rsidP="00C05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sz w:val="24"/>
                <w:szCs w:val="24"/>
              </w:rPr>
              <w:t>Комбинированные, обобщающие, уроки-драматизации, импровизации, игры, концерты.</w:t>
            </w:r>
          </w:p>
        </w:tc>
      </w:tr>
      <w:tr w:rsidR="00C055B8" w:rsidRPr="00C055B8" w:rsidTr="00F71B63">
        <w:tc>
          <w:tcPr>
            <w:tcW w:w="3679" w:type="dxa"/>
          </w:tcPr>
          <w:p w:rsidR="00C055B8" w:rsidRPr="00C055B8" w:rsidRDefault="00C055B8" w:rsidP="00546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1107" w:type="dxa"/>
          </w:tcPr>
          <w:p w:rsidR="00C055B8" w:rsidRPr="00C055B8" w:rsidRDefault="00C055B8" w:rsidP="00C055B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sz w:val="24"/>
                <w:szCs w:val="24"/>
              </w:rPr>
              <w:t>Тестирование в конце учебного года.</w:t>
            </w:r>
          </w:p>
        </w:tc>
      </w:tr>
      <w:tr w:rsidR="00C055B8" w:rsidRPr="00C055B8" w:rsidTr="00F71B63">
        <w:tc>
          <w:tcPr>
            <w:tcW w:w="3679" w:type="dxa"/>
          </w:tcPr>
          <w:p w:rsidR="00C055B8" w:rsidRPr="00C055B8" w:rsidRDefault="00546A26" w:rsidP="00546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Объ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 </w:t>
            </w:r>
            <w:r w:rsidR="00C055B8" w:rsidRPr="00C055B8">
              <w:rPr>
                <w:rFonts w:ascii="Times New Roman" w:hAnsi="Times New Roman"/>
                <w:b/>
                <w:sz w:val="24"/>
                <w:szCs w:val="24"/>
              </w:rPr>
              <w:t xml:space="preserve"> и сроки обучения</w:t>
            </w:r>
          </w:p>
        </w:tc>
        <w:tc>
          <w:tcPr>
            <w:tcW w:w="11107" w:type="dxa"/>
          </w:tcPr>
          <w:p w:rsidR="00C055B8" w:rsidRPr="00546A26" w:rsidRDefault="00C055B8" w:rsidP="00C05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6A26">
              <w:rPr>
                <w:rFonts w:ascii="Times New Roman" w:hAnsi="Times New Roman"/>
                <w:b/>
                <w:sz w:val="28"/>
                <w:szCs w:val="28"/>
              </w:rPr>
              <w:t xml:space="preserve">136 часов – 4 часа в неделю. </w:t>
            </w:r>
          </w:p>
        </w:tc>
      </w:tr>
      <w:tr w:rsidR="00C055B8" w:rsidRPr="00C055B8" w:rsidTr="00F71B63">
        <w:tc>
          <w:tcPr>
            <w:tcW w:w="3679" w:type="dxa"/>
          </w:tcPr>
          <w:p w:rsidR="00546A26" w:rsidRDefault="00546A26" w:rsidP="00546A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Библиографический </w:t>
            </w:r>
          </w:p>
          <w:p w:rsidR="00C055B8" w:rsidRPr="00546A26" w:rsidRDefault="00546A26" w:rsidP="00546A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</w:t>
            </w:r>
          </w:p>
          <w:p w:rsidR="00C055B8" w:rsidRPr="00C055B8" w:rsidRDefault="00C055B8" w:rsidP="00546A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11107" w:type="dxa"/>
          </w:tcPr>
          <w:p w:rsidR="00546A26" w:rsidRPr="00546A26" w:rsidRDefault="00546A26" w:rsidP="00546A26">
            <w:pPr>
              <w:tabs>
                <w:tab w:val="left" w:pos="149"/>
              </w:tabs>
              <w:spacing w:after="0" w:line="240" w:lineRule="auto"/>
              <w:ind w:left="149"/>
              <w:contextualSpacing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E6F8D">
              <w:rPr>
                <w:rFonts w:ascii="Times New Roman" w:eastAsia="Times New Roman" w:hAnsi="Times New Roman"/>
                <w:sz w:val="24"/>
                <w:lang w:eastAsia="ru-RU"/>
              </w:rPr>
              <w:t>1.</w:t>
            </w:r>
            <w:r w:rsidRPr="00546A26">
              <w:rPr>
                <w:rFonts w:ascii="Times New Roman" w:eastAsia="Times New Roman" w:hAnsi="Times New Roman"/>
                <w:sz w:val="24"/>
                <w:lang w:eastAsia="ru-RU"/>
              </w:rPr>
              <w:t>Литературное чтение.</w:t>
            </w:r>
            <w:r w:rsidRPr="00546A26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  <w:r w:rsidRPr="00546A26">
              <w:rPr>
                <w:rFonts w:ascii="Times New Roman" w:eastAsia="Times New Roman" w:hAnsi="Times New Roman"/>
                <w:sz w:val="24"/>
                <w:lang w:eastAsia="ru-RU"/>
              </w:rPr>
              <w:t xml:space="preserve">2 класс. Учебник для общеобразовательных учреждений. 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В 2 ч.  / </w:t>
            </w:r>
            <w:r w:rsidRPr="00546A26">
              <w:rPr>
                <w:rFonts w:ascii="Times New Roman" w:eastAsia="Times New Roman" w:hAnsi="Times New Roman"/>
                <w:sz w:val="24"/>
                <w:lang w:eastAsia="ru-RU"/>
              </w:rPr>
              <w:t>Л.Ф.Климанова, В.Г.Горецкий,   - М.: Просвещение, 2012. – 224 с.: ил. - (Школа России).</w:t>
            </w:r>
          </w:p>
          <w:p w:rsidR="00546A26" w:rsidRPr="00546A26" w:rsidRDefault="00546A26" w:rsidP="00546A26">
            <w:pPr>
              <w:tabs>
                <w:tab w:val="left" w:pos="149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46A26">
              <w:rPr>
                <w:rFonts w:ascii="Times New Roman" w:eastAsia="Times New Roman" w:hAnsi="Times New Roman"/>
                <w:sz w:val="24"/>
                <w:lang w:eastAsia="ru-RU"/>
              </w:rPr>
              <w:t>2.Бойкина М.В., Виноградская Л.А. Литературное чтение. Рабочая тетрадь 2 класс.  Пособие для учащихся общеобразовательных учреждений. – М.: Просвещение, 2011</w:t>
            </w:r>
          </w:p>
          <w:p w:rsidR="00C055B8" w:rsidRPr="00C055B8" w:rsidRDefault="00C055B8" w:rsidP="00546A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5B8" w:rsidRPr="00C055B8" w:rsidTr="00F71B63">
        <w:tc>
          <w:tcPr>
            <w:tcW w:w="3679" w:type="dxa"/>
          </w:tcPr>
          <w:p w:rsidR="00546A26" w:rsidRDefault="00546A26" w:rsidP="00546A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Библиографический </w:t>
            </w:r>
          </w:p>
          <w:p w:rsidR="00C055B8" w:rsidRPr="00546A26" w:rsidRDefault="00546A26" w:rsidP="00546A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</w:t>
            </w:r>
          </w:p>
          <w:p w:rsidR="00C055B8" w:rsidRPr="00C055B8" w:rsidRDefault="00C055B8" w:rsidP="00546A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B8">
              <w:rPr>
                <w:rFonts w:ascii="Times New Roman" w:hAnsi="Times New Roman"/>
                <w:b/>
                <w:sz w:val="24"/>
                <w:szCs w:val="24"/>
              </w:rPr>
              <w:t>для учителя</w:t>
            </w:r>
          </w:p>
        </w:tc>
        <w:tc>
          <w:tcPr>
            <w:tcW w:w="11107" w:type="dxa"/>
          </w:tcPr>
          <w:p w:rsidR="00C055B8" w:rsidRPr="00216A53" w:rsidRDefault="00C055B8" w:rsidP="00546A26">
            <w:pPr>
              <w:tabs>
                <w:tab w:val="left" w:pos="122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55B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055B8">
              <w:rPr>
                <w:rFonts w:ascii="Times New Roman" w:hAnsi="Times New Roman"/>
                <w:sz w:val="24"/>
                <w:szCs w:val="24"/>
              </w:rPr>
              <w:t>Кутявина</w:t>
            </w:r>
            <w:proofErr w:type="spellEnd"/>
            <w:r w:rsidRPr="00C055B8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C055B8">
              <w:rPr>
                <w:rFonts w:ascii="Times New Roman" w:hAnsi="Times New Roman"/>
                <w:sz w:val="24"/>
                <w:szCs w:val="24"/>
              </w:rPr>
              <w:t>Гостимская</w:t>
            </w:r>
            <w:proofErr w:type="spellEnd"/>
            <w:r w:rsidRPr="00C055B8"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proofErr w:type="spellStart"/>
            <w:r w:rsidRPr="00C055B8"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 w:rsidRPr="00C055B8">
              <w:rPr>
                <w:rFonts w:ascii="Times New Roman" w:hAnsi="Times New Roman"/>
                <w:sz w:val="24"/>
                <w:szCs w:val="24"/>
              </w:rPr>
              <w:t xml:space="preserve"> М.И.. Поурочные разработки по литературному чтению: 2 класс.-3-е </w:t>
            </w:r>
            <w:proofErr w:type="spellStart"/>
            <w:r w:rsidRPr="00C055B8">
              <w:rPr>
                <w:rFonts w:ascii="Times New Roman" w:hAnsi="Times New Roman"/>
                <w:sz w:val="24"/>
                <w:szCs w:val="24"/>
              </w:rPr>
              <w:t>изд.</w:t>
            </w:r>
            <w:proofErr w:type="gramStart"/>
            <w:r w:rsidRPr="00C055B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C055B8">
              <w:rPr>
                <w:rFonts w:ascii="Times New Roman" w:hAnsi="Times New Roman"/>
                <w:sz w:val="24"/>
                <w:szCs w:val="24"/>
              </w:rPr>
              <w:t>ерераб</w:t>
            </w:r>
            <w:proofErr w:type="spellEnd"/>
            <w:r w:rsidRPr="00C055B8">
              <w:rPr>
                <w:rFonts w:ascii="Times New Roman" w:hAnsi="Times New Roman"/>
                <w:sz w:val="24"/>
                <w:szCs w:val="24"/>
              </w:rPr>
              <w:t xml:space="preserve">. и доп.-М.: ВАКО, 2006.-288с.-(В помощь школьному учителю).  </w:t>
            </w:r>
          </w:p>
          <w:p w:rsidR="00C055B8" w:rsidRPr="00C055B8" w:rsidRDefault="00C055B8" w:rsidP="00546A26">
            <w:pPr>
              <w:tabs>
                <w:tab w:val="left" w:pos="122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sz w:val="24"/>
                <w:szCs w:val="24"/>
              </w:rPr>
              <w:t xml:space="preserve">2. Примерные программы начального общего образования. В 2 ч. Ч.1-2-е изд.- </w:t>
            </w:r>
            <w:proofErr w:type="spellStart"/>
            <w:r w:rsidRPr="00C055B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C055B8">
              <w:rPr>
                <w:rFonts w:ascii="Times New Roman" w:hAnsi="Times New Roman"/>
                <w:sz w:val="24"/>
                <w:szCs w:val="24"/>
              </w:rPr>
              <w:t>, 2009.- 317с.- (Стандарты второго поколения).  .</w:t>
            </w:r>
          </w:p>
          <w:p w:rsidR="00C055B8" w:rsidRPr="00C055B8" w:rsidRDefault="00C055B8" w:rsidP="00546A26">
            <w:pPr>
              <w:tabs>
                <w:tab w:val="left" w:pos="122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B8">
              <w:rPr>
                <w:rFonts w:ascii="Times New Roman" w:hAnsi="Times New Roman"/>
                <w:sz w:val="24"/>
                <w:szCs w:val="24"/>
              </w:rPr>
              <w:t xml:space="preserve">3. Школа России. Концепция и программы для </w:t>
            </w:r>
            <w:proofErr w:type="spellStart"/>
            <w:r w:rsidRPr="00C055B8"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 w:rsidRPr="00C055B8">
              <w:rPr>
                <w:rFonts w:ascii="Times New Roman" w:hAnsi="Times New Roman"/>
                <w:sz w:val="24"/>
                <w:szCs w:val="24"/>
              </w:rPr>
              <w:t>. Ш67</w:t>
            </w:r>
            <w:proofErr w:type="gramStart"/>
            <w:r w:rsidRPr="00C055B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C055B8">
              <w:rPr>
                <w:rFonts w:ascii="Times New Roman" w:hAnsi="Times New Roman"/>
                <w:sz w:val="24"/>
                <w:szCs w:val="24"/>
              </w:rPr>
              <w:t xml:space="preserve"> 2ч. Ч.1/ [М.А. </w:t>
            </w:r>
            <w:proofErr w:type="spellStart"/>
            <w:r w:rsidRPr="00C055B8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C055B8">
              <w:rPr>
                <w:rFonts w:ascii="Times New Roman" w:hAnsi="Times New Roman"/>
                <w:sz w:val="24"/>
                <w:szCs w:val="24"/>
              </w:rPr>
              <w:t xml:space="preserve">, Г.В. </w:t>
            </w:r>
            <w:proofErr w:type="spellStart"/>
            <w:r w:rsidRPr="00C055B8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C055B8">
              <w:rPr>
                <w:rFonts w:ascii="Times New Roman" w:hAnsi="Times New Roman"/>
                <w:sz w:val="24"/>
                <w:szCs w:val="24"/>
              </w:rPr>
              <w:t xml:space="preserve">, С.И. Волкова и др.]. -4-е изд.-М.: Просвещение, 2009.-158с.-  </w:t>
            </w:r>
            <w:r w:rsidRPr="00C055B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 xml:space="preserve"> 978-5-09- 020619-8.</w:t>
            </w:r>
          </w:p>
          <w:p w:rsidR="00C055B8" w:rsidRPr="00C055B8" w:rsidRDefault="00C055B8" w:rsidP="00546A26">
            <w:pPr>
              <w:tabs>
                <w:tab w:val="left" w:pos="122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55B8">
              <w:rPr>
                <w:rFonts w:ascii="Times New Roman" w:hAnsi="Times New Roman"/>
                <w:sz w:val="24"/>
                <w:szCs w:val="24"/>
              </w:rPr>
              <w:t xml:space="preserve">4. Яценко И.Ф. Универсальные поурочные разработки по внеклассному чтению: 2класс. </w:t>
            </w:r>
            <w:proofErr w:type="gramStart"/>
            <w:r w:rsidRPr="00C055B8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C055B8">
              <w:rPr>
                <w:rFonts w:ascii="Times New Roman" w:hAnsi="Times New Roman"/>
                <w:sz w:val="24"/>
                <w:szCs w:val="24"/>
              </w:rPr>
              <w:t xml:space="preserve">.: ВАКО, 2007.-192с.-(В помощь школьному учителю).  </w:t>
            </w:r>
            <w:r w:rsidRPr="00C055B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C055B8">
              <w:rPr>
                <w:rFonts w:ascii="Times New Roman" w:hAnsi="Times New Roman"/>
                <w:sz w:val="24"/>
                <w:szCs w:val="24"/>
              </w:rPr>
              <w:t xml:space="preserve"> 978-5-94665-621-4.</w:t>
            </w:r>
          </w:p>
        </w:tc>
      </w:tr>
    </w:tbl>
    <w:p w:rsidR="00C055B8" w:rsidRPr="00C055B8" w:rsidRDefault="00C055B8" w:rsidP="00C055B8">
      <w:pPr>
        <w:jc w:val="both"/>
        <w:rPr>
          <w:rFonts w:ascii="Times New Roman" w:hAnsi="Times New Roman"/>
          <w:sz w:val="24"/>
          <w:szCs w:val="24"/>
        </w:rPr>
        <w:sectPr w:rsidR="00C055B8" w:rsidRPr="00C055B8" w:rsidSect="008A4A42">
          <w:pgSz w:w="16838" w:h="11906" w:orient="landscape"/>
          <w:pgMar w:top="719" w:right="888" w:bottom="850" w:left="1134" w:header="708" w:footer="708" w:gutter="0"/>
          <w:cols w:space="708"/>
          <w:docGrid w:linePitch="360"/>
        </w:sectPr>
      </w:pPr>
    </w:p>
    <w:p w:rsidR="00216A53" w:rsidRPr="00216A53" w:rsidRDefault="00216A53" w:rsidP="00216A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6A5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Место курса в учебном плане</w:t>
      </w:r>
    </w:p>
    <w:p w:rsidR="00216A53" w:rsidRPr="00216A53" w:rsidRDefault="00216A53" w:rsidP="00216A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A53" w:rsidRPr="00216A53" w:rsidRDefault="00216A53" w:rsidP="00216A53">
      <w:pPr>
        <w:spacing w:after="0"/>
        <w:ind w:right="260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предмет «Литературное чтение</w:t>
      </w:r>
      <w:r w:rsidRPr="00216A53">
        <w:rPr>
          <w:rFonts w:ascii="Times New Roman" w:eastAsia="Times New Roman" w:hAnsi="Times New Roman"/>
          <w:sz w:val="24"/>
          <w:szCs w:val="24"/>
          <w:lang w:eastAsia="ru-RU"/>
        </w:rPr>
        <w:t xml:space="preserve">» базисным учебным планом начального общего образования во 2 классе выделяется  на изучение курса  </w:t>
      </w:r>
      <w:r w:rsidRPr="00216A53">
        <w:rPr>
          <w:rFonts w:ascii="Times New Roman" w:eastAsia="Times New Roman" w:hAnsi="Times New Roman"/>
          <w:b/>
          <w:sz w:val="24"/>
          <w:szCs w:val="24"/>
          <w:lang w:eastAsia="ru-RU"/>
        </w:rPr>
        <w:t>136 часов (4 ч в неделю).</w:t>
      </w:r>
    </w:p>
    <w:tbl>
      <w:tblPr>
        <w:tblpPr w:leftFromText="180" w:rightFromText="180" w:vertAnchor="text" w:horzAnchor="margin" w:tblpXSpec="center" w:tblpY="1438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4557"/>
        <w:gridCol w:w="1843"/>
      </w:tblGrid>
      <w:tr w:rsidR="00216A53" w:rsidRPr="00216A53" w:rsidTr="00216A53">
        <w:tc>
          <w:tcPr>
            <w:tcW w:w="796" w:type="dxa"/>
          </w:tcPr>
          <w:p w:rsidR="00216A53" w:rsidRPr="00216A53" w:rsidRDefault="00216A53" w:rsidP="00216A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A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16A53" w:rsidRPr="00216A53" w:rsidRDefault="00216A53" w:rsidP="00216A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A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 </w:t>
            </w:r>
            <w:r w:rsidRPr="00216A5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r w:rsidRPr="00216A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6A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57" w:type="dxa"/>
          </w:tcPr>
          <w:p w:rsidR="00216A53" w:rsidRPr="00216A53" w:rsidRDefault="00216A53" w:rsidP="00216A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A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216A53" w:rsidRPr="00216A53" w:rsidRDefault="00216A53" w:rsidP="00216A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A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16A53" w:rsidRPr="00216A53" w:rsidTr="00216A53">
        <w:tc>
          <w:tcPr>
            <w:tcW w:w="796" w:type="dxa"/>
          </w:tcPr>
          <w:p w:rsidR="00216A53" w:rsidRPr="00216A53" w:rsidRDefault="00216A53" w:rsidP="00216A53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216A53" w:rsidRPr="00216A53" w:rsidRDefault="00216A53" w:rsidP="00216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53"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843" w:type="dxa"/>
          </w:tcPr>
          <w:p w:rsidR="00216A53" w:rsidRPr="00216A53" w:rsidRDefault="00216A53" w:rsidP="00216A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216A53" w:rsidRPr="00216A53" w:rsidTr="00216A53">
        <w:tc>
          <w:tcPr>
            <w:tcW w:w="796" w:type="dxa"/>
          </w:tcPr>
          <w:p w:rsidR="00216A53" w:rsidRPr="00216A53" w:rsidRDefault="00216A53" w:rsidP="00216A53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216A53" w:rsidRPr="00216A53" w:rsidRDefault="00216A53" w:rsidP="00216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53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843" w:type="dxa"/>
          </w:tcPr>
          <w:p w:rsidR="00216A53" w:rsidRPr="00216A53" w:rsidRDefault="000E6F8D" w:rsidP="00216A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216A53" w:rsidRPr="0021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16A53" w:rsidRPr="00216A53" w:rsidTr="00216A53">
        <w:tc>
          <w:tcPr>
            <w:tcW w:w="796" w:type="dxa"/>
          </w:tcPr>
          <w:p w:rsidR="00216A53" w:rsidRPr="00216A53" w:rsidRDefault="00216A53" w:rsidP="00216A53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216A53" w:rsidRPr="00216A53" w:rsidRDefault="00216A53" w:rsidP="00216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53">
              <w:rPr>
                <w:rFonts w:ascii="Times New Roman" w:hAnsi="Times New Roman"/>
                <w:sz w:val="24"/>
                <w:szCs w:val="24"/>
              </w:rPr>
              <w:t>Люблю природу русскую. Осень</w:t>
            </w:r>
          </w:p>
        </w:tc>
        <w:tc>
          <w:tcPr>
            <w:tcW w:w="1843" w:type="dxa"/>
          </w:tcPr>
          <w:p w:rsidR="00216A53" w:rsidRPr="00216A53" w:rsidRDefault="000E6F8D" w:rsidP="00216A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16A53" w:rsidRPr="0021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16A53" w:rsidRPr="00216A53" w:rsidTr="00216A53">
        <w:trPr>
          <w:trHeight w:val="269"/>
        </w:trPr>
        <w:tc>
          <w:tcPr>
            <w:tcW w:w="796" w:type="dxa"/>
          </w:tcPr>
          <w:p w:rsidR="00216A53" w:rsidRPr="00216A53" w:rsidRDefault="00216A53" w:rsidP="00216A53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216A53" w:rsidRPr="00216A53" w:rsidRDefault="00216A53" w:rsidP="00216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53">
              <w:rPr>
                <w:rFonts w:ascii="Times New Roman" w:hAnsi="Times New Roman"/>
                <w:sz w:val="24"/>
                <w:szCs w:val="24"/>
              </w:rPr>
              <w:t>Русские писатели</w:t>
            </w:r>
          </w:p>
        </w:tc>
        <w:tc>
          <w:tcPr>
            <w:tcW w:w="1843" w:type="dxa"/>
          </w:tcPr>
          <w:p w:rsidR="00216A53" w:rsidRPr="00216A53" w:rsidRDefault="000E6F8D" w:rsidP="00216A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216A53" w:rsidRPr="0021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16A53" w:rsidRPr="00216A53" w:rsidTr="00216A53">
        <w:tc>
          <w:tcPr>
            <w:tcW w:w="796" w:type="dxa"/>
          </w:tcPr>
          <w:p w:rsidR="00216A53" w:rsidRPr="00216A53" w:rsidRDefault="00216A53" w:rsidP="00216A53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216A53" w:rsidRPr="00216A53" w:rsidRDefault="00216A53" w:rsidP="00216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53">
              <w:rPr>
                <w:rFonts w:ascii="Times New Roman" w:hAnsi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1843" w:type="dxa"/>
          </w:tcPr>
          <w:p w:rsidR="00216A53" w:rsidRPr="00216A53" w:rsidRDefault="000E6F8D" w:rsidP="000E6F8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216A53" w:rsidRPr="0021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16A53" w:rsidRPr="00216A53" w:rsidTr="00216A53">
        <w:tc>
          <w:tcPr>
            <w:tcW w:w="796" w:type="dxa"/>
          </w:tcPr>
          <w:p w:rsidR="00216A53" w:rsidRPr="00216A53" w:rsidRDefault="00216A53" w:rsidP="00216A53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216A53" w:rsidRPr="00216A53" w:rsidRDefault="00216A53" w:rsidP="00216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53">
              <w:rPr>
                <w:rFonts w:ascii="Times New Roman" w:hAnsi="Times New Roman"/>
                <w:sz w:val="24"/>
                <w:szCs w:val="24"/>
              </w:rPr>
              <w:t>Из детских журналов</w:t>
            </w:r>
          </w:p>
        </w:tc>
        <w:tc>
          <w:tcPr>
            <w:tcW w:w="1843" w:type="dxa"/>
          </w:tcPr>
          <w:p w:rsidR="00216A53" w:rsidRPr="00216A53" w:rsidRDefault="000E6F8D" w:rsidP="00216A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216A53" w:rsidRPr="0021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16A53" w:rsidRPr="00216A53" w:rsidTr="00216A53">
        <w:tc>
          <w:tcPr>
            <w:tcW w:w="796" w:type="dxa"/>
          </w:tcPr>
          <w:p w:rsidR="00216A53" w:rsidRPr="00216A53" w:rsidRDefault="00216A53" w:rsidP="00216A53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216A53" w:rsidRPr="00216A53" w:rsidRDefault="00216A53" w:rsidP="00216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53">
              <w:rPr>
                <w:rFonts w:ascii="Times New Roman" w:hAnsi="Times New Roman"/>
                <w:sz w:val="24"/>
                <w:szCs w:val="24"/>
              </w:rPr>
              <w:t>Люблю природу русскую. Зима</w:t>
            </w:r>
          </w:p>
        </w:tc>
        <w:tc>
          <w:tcPr>
            <w:tcW w:w="1843" w:type="dxa"/>
          </w:tcPr>
          <w:p w:rsidR="00216A53" w:rsidRPr="00216A53" w:rsidRDefault="000E6F8D" w:rsidP="00216A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216A53" w:rsidRPr="0021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16A53" w:rsidRPr="00216A53" w:rsidTr="00216A53">
        <w:tc>
          <w:tcPr>
            <w:tcW w:w="796" w:type="dxa"/>
          </w:tcPr>
          <w:p w:rsidR="00216A53" w:rsidRPr="00216A53" w:rsidRDefault="00216A53" w:rsidP="00216A53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216A53" w:rsidRPr="00216A53" w:rsidRDefault="00216A53" w:rsidP="00CB1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53">
              <w:rPr>
                <w:rFonts w:ascii="Times New Roman" w:hAnsi="Times New Roman"/>
                <w:sz w:val="24"/>
                <w:szCs w:val="24"/>
              </w:rPr>
              <w:t>Писатели детям</w:t>
            </w:r>
          </w:p>
        </w:tc>
        <w:tc>
          <w:tcPr>
            <w:tcW w:w="1843" w:type="dxa"/>
          </w:tcPr>
          <w:p w:rsidR="00216A53" w:rsidRPr="00216A53" w:rsidRDefault="000E6F8D" w:rsidP="00216A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216A53" w:rsidRPr="0021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216A53" w:rsidRPr="00216A53" w:rsidTr="00216A53">
        <w:tc>
          <w:tcPr>
            <w:tcW w:w="796" w:type="dxa"/>
          </w:tcPr>
          <w:p w:rsidR="00216A53" w:rsidRPr="00216A53" w:rsidRDefault="00216A53" w:rsidP="00216A53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216A53" w:rsidRPr="00216A53" w:rsidRDefault="00216A53" w:rsidP="00216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53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1843" w:type="dxa"/>
          </w:tcPr>
          <w:p w:rsidR="00216A53" w:rsidRPr="00216A53" w:rsidRDefault="000E6F8D" w:rsidP="00216A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216A53" w:rsidRPr="0021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16A53" w:rsidRPr="00216A53" w:rsidTr="00216A53">
        <w:tc>
          <w:tcPr>
            <w:tcW w:w="796" w:type="dxa"/>
          </w:tcPr>
          <w:p w:rsidR="00216A53" w:rsidRPr="00216A53" w:rsidRDefault="00216A53" w:rsidP="00216A53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216A53" w:rsidRPr="00216A53" w:rsidRDefault="00216A53" w:rsidP="00CB1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53">
              <w:rPr>
                <w:rFonts w:ascii="Times New Roman" w:hAnsi="Times New Roman"/>
                <w:sz w:val="24"/>
                <w:szCs w:val="24"/>
              </w:rPr>
              <w:t>Люблю природу русскую. Весна</w:t>
            </w:r>
          </w:p>
        </w:tc>
        <w:tc>
          <w:tcPr>
            <w:tcW w:w="1843" w:type="dxa"/>
          </w:tcPr>
          <w:p w:rsidR="00216A53" w:rsidRPr="00216A53" w:rsidRDefault="000E6F8D" w:rsidP="00216A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216A53" w:rsidRPr="0021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16A53" w:rsidRPr="00216A53" w:rsidTr="00216A53">
        <w:tc>
          <w:tcPr>
            <w:tcW w:w="796" w:type="dxa"/>
          </w:tcPr>
          <w:p w:rsidR="00216A53" w:rsidRPr="00216A53" w:rsidRDefault="00216A53" w:rsidP="00216A53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216A53" w:rsidRPr="00216A53" w:rsidRDefault="00216A53" w:rsidP="00216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53">
              <w:rPr>
                <w:rFonts w:ascii="Times New Roman" w:hAnsi="Times New Roman"/>
                <w:sz w:val="24"/>
                <w:szCs w:val="24"/>
              </w:rPr>
              <w:t>И в шутку и всерьёз</w:t>
            </w:r>
          </w:p>
        </w:tc>
        <w:tc>
          <w:tcPr>
            <w:tcW w:w="1843" w:type="dxa"/>
          </w:tcPr>
          <w:p w:rsidR="00216A53" w:rsidRPr="00216A53" w:rsidRDefault="000E6F8D" w:rsidP="00216A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216A53" w:rsidRPr="0021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16A53" w:rsidRPr="00216A53" w:rsidTr="00216A53">
        <w:tc>
          <w:tcPr>
            <w:tcW w:w="796" w:type="dxa"/>
          </w:tcPr>
          <w:p w:rsidR="00216A53" w:rsidRPr="00216A53" w:rsidRDefault="00216A53" w:rsidP="00216A53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216A53" w:rsidRPr="00216A53" w:rsidRDefault="00216A53" w:rsidP="00216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53">
              <w:rPr>
                <w:rFonts w:ascii="Times New Roman" w:hAnsi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1843" w:type="dxa"/>
          </w:tcPr>
          <w:p w:rsidR="00216A53" w:rsidRPr="00216A53" w:rsidRDefault="000E6F8D" w:rsidP="00216A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216A53" w:rsidRPr="00216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B1709" w:rsidRPr="00216A53" w:rsidTr="00216A53">
        <w:tc>
          <w:tcPr>
            <w:tcW w:w="796" w:type="dxa"/>
          </w:tcPr>
          <w:p w:rsidR="00CB1709" w:rsidRPr="00CB1709" w:rsidRDefault="00CB1709" w:rsidP="00CB1709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CB1709" w:rsidRPr="00CB1709" w:rsidRDefault="00CB1709" w:rsidP="00CB1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0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CB1709" w:rsidRPr="00CB1709" w:rsidRDefault="000E6F8D" w:rsidP="00216A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</w:t>
            </w:r>
            <w:r w:rsidR="00CB1709" w:rsidRPr="00CB17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216A53" w:rsidRPr="00216A53" w:rsidRDefault="00216A53" w:rsidP="00216A5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A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C055B8" w:rsidRPr="00C055B8" w:rsidRDefault="00216A53" w:rsidP="00CB17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6A53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курса</w:t>
      </w:r>
    </w:p>
    <w:p w:rsidR="00C055B8" w:rsidRDefault="00C055B8" w:rsidP="00C055B8">
      <w:pPr>
        <w:spacing w:after="0" w:line="240" w:lineRule="auto"/>
        <w:rPr>
          <w:rFonts w:ascii="Times New Roman" w:hAnsi="Times New Roman"/>
          <w:sz w:val="28"/>
          <w:szCs w:val="28"/>
        </w:rPr>
        <w:sectPr w:rsidR="00C055B8" w:rsidSect="009D5C6A">
          <w:pgSz w:w="11906" w:h="16838"/>
          <w:pgMar w:top="1134" w:right="720" w:bottom="890" w:left="851" w:header="709" w:footer="709" w:gutter="0"/>
          <w:cols w:space="708"/>
          <w:docGrid w:linePitch="360"/>
        </w:sectPr>
      </w:pPr>
    </w:p>
    <w:p w:rsidR="0003101B" w:rsidRPr="0003101B" w:rsidRDefault="0003101B" w:rsidP="0003101B">
      <w:pPr>
        <w:keepNext/>
        <w:tabs>
          <w:tab w:val="num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101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Критерии и нормы оценки знаний обучающихся</w:t>
      </w:r>
    </w:p>
    <w:p w:rsidR="0003101B" w:rsidRPr="0003101B" w:rsidRDefault="0003101B" w:rsidP="000310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6A26" w:rsidRDefault="00546A26" w:rsidP="00546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ru-RU"/>
        </w:rPr>
      </w:pPr>
      <w:r w:rsidRPr="00546A2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ru-RU"/>
        </w:rPr>
        <w:t>Особенности организации контроля</w:t>
      </w:r>
      <w:r w:rsidRPr="00546A2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46A2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ru-RU"/>
        </w:rPr>
        <w:t>по литературному чтению</w:t>
      </w:r>
    </w:p>
    <w:p w:rsidR="0003101B" w:rsidRPr="00546A26" w:rsidRDefault="0003101B" w:rsidP="00546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46A26" w:rsidRPr="00546A26" w:rsidRDefault="00546A26" w:rsidP="00546A26">
      <w:pPr>
        <w:shd w:val="clear" w:color="auto" w:fill="FFFFFF"/>
        <w:spacing w:before="2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В начальной школе проверяются следующие умения и навыки, связанные с </w:t>
      </w:r>
      <w:r w:rsidRPr="00546A2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ru-RU"/>
        </w:rPr>
        <w:t>читательской деятельностью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: навык </w:t>
      </w:r>
      <w:r w:rsidRPr="00546A2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ru-RU"/>
        </w:rPr>
        <w:t>осознанного чтения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в определенном темпе (вслух и «про себя»); уме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 xml:space="preserve">ния </w:t>
      </w:r>
      <w:r w:rsidRPr="00546A2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ru-RU"/>
        </w:rPr>
        <w:t>выразительно читать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и пересказывать текст, учить </w:t>
      </w:r>
      <w:r w:rsidRPr="00546A2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ru-RU"/>
        </w:rPr>
        <w:t>наизусть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стихотворение, прозаи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ческое произведение.</w:t>
      </w:r>
    </w:p>
    <w:p w:rsidR="00546A26" w:rsidRPr="00546A26" w:rsidRDefault="00546A26" w:rsidP="00546A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При проверке умения </w:t>
      </w:r>
      <w:r w:rsidRPr="00546A2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ru-RU"/>
        </w:rPr>
        <w:t>пересказывать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те</w:t>
      </w:r>
      <w:proofErr w:type="gramStart"/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кст пр</w:t>
      </w:r>
      <w:proofErr w:type="gramEnd"/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оизведения особое внимание уделяется пра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вильности передачи основного содержания текс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та, последовательности и полноте развития сюже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та, выразительности при характеристике образов.</w:t>
      </w:r>
    </w:p>
    <w:p w:rsidR="00546A26" w:rsidRPr="00546A26" w:rsidRDefault="00546A26" w:rsidP="00546A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Кроме </w:t>
      </w:r>
      <w:r w:rsidRPr="00546A2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ru-RU"/>
        </w:rPr>
        <w:t>техники чтения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учитель контроли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рует и собственно читательскую деятельность школьника: умение ориентироваться в книге, знание литературных произведений, их жан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ров и особенностей, знание имен детских пи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сателей и поэтов и их жанровые приоритеты (писал сказки, стихи о природе и т.п.).</w:t>
      </w:r>
    </w:p>
    <w:p w:rsidR="00546A26" w:rsidRPr="00546A26" w:rsidRDefault="00546A26" w:rsidP="00546A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A2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ru-RU"/>
        </w:rPr>
        <w:t>Текущий контроль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изусть или с листа. Осуществляется на матери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але изучаемых программных произведений в основном в устной форме. Возможны и письменные работы - небольшие по объему (отве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ты на вопросы, описание героя или события), а также самостоятельные работы с книгой, ил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люстрациями и оглавлением. Целесообразно для этого использовать и тестовые задания ти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па «закончи предложение», «найди правиль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ный ответ», «найди ошибку» и т.п.</w:t>
      </w:r>
    </w:p>
    <w:p w:rsidR="00546A26" w:rsidRPr="00546A26" w:rsidRDefault="00546A26" w:rsidP="00546A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A2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ru-RU"/>
        </w:rPr>
        <w:t>Тематический контроль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проводится после изучения определенной темы и может прохо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дить как в устной, так и в письменной форме. Письменная работа также может быть прове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дена в виде тестовых заданий, построенных с учетом предмета чтения.</w:t>
      </w:r>
    </w:p>
    <w:p w:rsidR="00CE50BB" w:rsidRDefault="00546A26" w:rsidP="00CE50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A2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ru-RU"/>
        </w:rPr>
        <w:t>Итоговый контроль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по проверке чтения вслух проводится индивидуально. Для проверки подбираются доступные по лексике и содержа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нию незнакомые тексты. При выборе текста осу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ществляется подсчет количества слов (слово «средней» длины равно 6 знакам, к знакам отно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сят как букву, так и пробел между словами). Для проверки понимания текста учитель задает по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сле чтения вопросы. Проверка навыка чтения «про себя» проводится фронтально или группа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ми. Для проверки учитель заготавливает инди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видуальные карточки, которые получает каж</w:t>
      </w:r>
      <w:r w:rsidRPr="00546A2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softHyphen/>
        <w:t>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</w:t>
      </w:r>
    </w:p>
    <w:p w:rsidR="00CE50BB" w:rsidRDefault="00CE50BB" w:rsidP="00CE50B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E50B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Классификация ошибок и недочетов, влияющих на снижение оценки</w:t>
      </w:r>
    </w:p>
    <w:p w:rsidR="00CE50BB" w:rsidRPr="0003101B" w:rsidRDefault="00CE50BB" w:rsidP="0003101B">
      <w:pPr>
        <w:spacing w:after="0" w:line="240" w:lineRule="auto"/>
        <w:ind w:firstLine="142"/>
        <w:rPr>
          <w:rFonts w:ascii="Times New Roman" w:hAnsi="Times New Roman"/>
          <w:b/>
          <w:color w:val="000000"/>
          <w:sz w:val="24"/>
          <w:szCs w:val="24"/>
        </w:rPr>
      </w:pPr>
      <w:r w:rsidRPr="000310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Ошибки:</w:t>
      </w:r>
    </w:p>
    <w:p w:rsidR="00CE50BB" w:rsidRDefault="00CE50BB" w:rsidP="00CE50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искажение читаемых слов (замена, перестановка, пропуски или добавления букв, слогов, слов);</w:t>
      </w:r>
    </w:p>
    <w:p w:rsidR="00CE50BB" w:rsidRDefault="00CE50BB" w:rsidP="00CE50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неправильная постановка ударений (более 2);</w:t>
      </w:r>
    </w:p>
    <w:p w:rsidR="00CE50BB" w:rsidRDefault="00CE50BB" w:rsidP="00CE50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чтение всего текста без смысловых пауз, нарушение темпа и четкости произношения слов при чтении вслух;</w:t>
      </w:r>
    </w:p>
    <w:p w:rsidR="00CE50BB" w:rsidRDefault="00CE50BB" w:rsidP="00CE50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непонимание общего смысла прочитанного текста за установленное время чтения;</w:t>
      </w:r>
    </w:p>
    <w:p w:rsidR="00CE50BB" w:rsidRDefault="00CE50BB" w:rsidP="00CE50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неправильные ответы на вопросы по содержанию текста;</w:t>
      </w:r>
    </w:p>
    <w:p w:rsidR="00CE50BB" w:rsidRDefault="00CE50BB" w:rsidP="00CE50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CE50BB" w:rsidRDefault="00CE50BB" w:rsidP="00CE50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нарушение при пересказе последовательности событий в произведении;</w:t>
      </w:r>
    </w:p>
    <w:p w:rsidR="00CE50BB" w:rsidRDefault="00CE50BB" w:rsidP="00CE50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нетвердое знание наизусть подготовленного текста;</w:t>
      </w:r>
    </w:p>
    <w:p w:rsidR="0003101B" w:rsidRDefault="00CE50BB" w:rsidP="00CE50BB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монотонность чтения, отсутствие средства выразительности.</w:t>
      </w:r>
      <w:r w:rsidRPr="00CE50BB">
        <w:rPr>
          <w:rFonts w:ascii="Times New Roman" w:hAnsi="Times New Roman"/>
          <w:color w:val="000000"/>
          <w:sz w:val="24"/>
          <w:szCs w:val="24"/>
        </w:rPr>
        <w:br/>
      </w:r>
      <w:r w:rsidRPr="00CE50BB">
        <w:rPr>
          <w:rFonts w:ascii="Times New Roman" w:hAnsi="Times New Roman"/>
          <w:color w:val="000000"/>
          <w:sz w:val="24"/>
          <w:szCs w:val="24"/>
        </w:rPr>
        <w:br/>
      </w:r>
    </w:p>
    <w:p w:rsidR="00CE50BB" w:rsidRDefault="00CE50BB" w:rsidP="000310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10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Недочеты:</w:t>
      </w:r>
    </w:p>
    <w:p w:rsidR="00CE50BB" w:rsidRDefault="00CE50BB" w:rsidP="00CE50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не более двух неправильных ударений;</w:t>
      </w:r>
    </w:p>
    <w:p w:rsidR="00CE50BB" w:rsidRDefault="00CE50BB" w:rsidP="00CE50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отдельные нарушения смысловых пауз, темпа и четкости произношения слов при чтении вслух;</w:t>
      </w:r>
    </w:p>
    <w:p w:rsidR="00CE50BB" w:rsidRDefault="00CE50BB" w:rsidP="00CE50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осознание прочитанного текста за время, немного превышающее установленное;</w:t>
      </w:r>
    </w:p>
    <w:p w:rsidR="0003101B" w:rsidRDefault="0003101B" w:rsidP="00CE50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CE50BB"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неточности при формулировке основной мысли произведения;</w:t>
      </w:r>
    </w:p>
    <w:p w:rsidR="0003101B" w:rsidRDefault="00CE50BB" w:rsidP="00CE50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нецелесообразность использования средств выразительности, недостаточна\ выразительность при передаче характера персонажа.</w:t>
      </w:r>
    </w:p>
    <w:p w:rsidR="0003101B" w:rsidRDefault="0003101B" w:rsidP="00CE50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101B" w:rsidRDefault="00CE50BB" w:rsidP="0003101B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03101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Характеристика цифровой оценки (отметки)</w:t>
      </w:r>
    </w:p>
    <w:p w:rsidR="0003101B" w:rsidRPr="0003101B" w:rsidRDefault="0003101B" w:rsidP="0003101B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 w:rsidR="0003101B" w:rsidRDefault="00CE50BB" w:rsidP="00CE50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3101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«5» (отлично)</w:t>
      </w: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недочета; логичность и полнота изложения.</w:t>
      </w:r>
      <w:r w:rsidRPr="00CE50BB">
        <w:rPr>
          <w:rFonts w:ascii="Times New Roman" w:hAnsi="Times New Roman"/>
          <w:color w:val="000000"/>
          <w:sz w:val="24"/>
          <w:szCs w:val="24"/>
        </w:rPr>
        <w:br/>
      </w:r>
      <w:r w:rsidR="0003101B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03101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«4» (хорошо)</w:t>
      </w: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03101B" w:rsidRDefault="00CE50BB" w:rsidP="00CE50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03101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3» (удовлетворительно)</w:t>
      </w: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03101B" w:rsidRDefault="00CE50BB" w:rsidP="0003101B">
      <w:pPr>
        <w:spacing w:after="0" w:line="240" w:lineRule="auto"/>
        <w:ind w:left="-28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3101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«2» </w:t>
      </w:r>
      <w:proofErr w:type="gramStart"/>
      <w:r w:rsidRPr="0003101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03101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плохо)</w:t>
      </w: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уровень выполнения требований ниже удовлетворительного: наличие более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нераскрытость</w:t>
      </w:r>
      <w:proofErr w:type="spellEnd"/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обсуждаемого вопроса, отсутствие аргументации либо ошибочность ее основных положений.</w:t>
      </w:r>
    </w:p>
    <w:p w:rsidR="0003101B" w:rsidRDefault="0003101B" w:rsidP="0003101B">
      <w:pPr>
        <w:spacing w:after="0" w:line="240" w:lineRule="auto"/>
        <w:ind w:left="-284" w:firstLine="72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03101B" w:rsidRDefault="0003101B" w:rsidP="0003101B">
      <w:pPr>
        <w:spacing w:after="0" w:line="240" w:lineRule="auto"/>
        <w:ind w:left="-284" w:firstLine="72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03101B" w:rsidRDefault="00CE50BB" w:rsidP="0003101B">
      <w:pPr>
        <w:spacing w:after="0" w:line="240" w:lineRule="auto"/>
        <w:ind w:left="-284" w:firstLine="720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03101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Характеристика словесной оценки (</w:t>
      </w:r>
      <w:proofErr w:type="gramStart"/>
      <w:r w:rsidRPr="0003101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оценочное</w:t>
      </w:r>
      <w:proofErr w:type="gramEnd"/>
      <w:r w:rsidRPr="0003101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суждения)</w:t>
      </w:r>
    </w:p>
    <w:p w:rsidR="0003101B" w:rsidRDefault="0003101B" w:rsidP="0003101B">
      <w:pPr>
        <w:spacing w:after="0" w:line="240" w:lineRule="auto"/>
        <w:ind w:left="-284"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101B" w:rsidRDefault="00CE50BB" w:rsidP="0003101B">
      <w:pPr>
        <w:spacing w:after="0" w:line="240" w:lineRule="auto"/>
        <w:ind w:left="-28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Словесная оценка есть краткая характеристика результатов учебного труда школьников,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фиксации успешных результатов и раскрытие причин и неудач. Причем эти причины не должны касаться личностных характеристик учащегося.</w:t>
      </w:r>
    </w:p>
    <w:p w:rsidR="0057563A" w:rsidRPr="00CE50BB" w:rsidRDefault="00CE50BB" w:rsidP="0003101B">
      <w:pPr>
        <w:spacing w:after="0" w:line="240" w:lineRule="auto"/>
        <w:ind w:left="-28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sectPr w:rsidR="0057563A" w:rsidRPr="00CE50BB" w:rsidSect="00E8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88A"/>
    <w:multiLevelType w:val="hybridMultilevel"/>
    <w:tmpl w:val="033C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163B5"/>
    <w:multiLevelType w:val="hybridMultilevel"/>
    <w:tmpl w:val="D8FCB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35FDF"/>
    <w:multiLevelType w:val="hybridMultilevel"/>
    <w:tmpl w:val="F8BCF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74666"/>
    <w:multiLevelType w:val="hybridMultilevel"/>
    <w:tmpl w:val="B2B2CAC2"/>
    <w:lvl w:ilvl="0" w:tplc="10C6DB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902C76"/>
    <w:multiLevelType w:val="hybridMultilevel"/>
    <w:tmpl w:val="8FAA1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569D4"/>
    <w:multiLevelType w:val="hybridMultilevel"/>
    <w:tmpl w:val="C80E6C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50C"/>
    <w:rsid w:val="0003101B"/>
    <w:rsid w:val="000E6F8D"/>
    <w:rsid w:val="00216A53"/>
    <w:rsid w:val="00546A26"/>
    <w:rsid w:val="0057563A"/>
    <w:rsid w:val="00662A38"/>
    <w:rsid w:val="00B7350C"/>
    <w:rsid w:val="00C055B8"/>
    <w:rsid w:val="00CB1709"/>
    <w:rsid w:val="00CE50BB"/>
    <w:rsid w:val="00E8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C055B8"/>
    <w:rPr>
      <w:rFonts w:ascii="Times New Roman" w:hAnsi="Times New Roman" w:cs="Times New Roman"/>
      <w:sz w:val="22"/>
      <w:szCs w:val="22"/>
    </w:rPr>
  </w:style>
  <w:style w:type="character" w:customStyle="1" w:styleId="FontStyle108">
    <w:name w:val="Font Style108"/>
    <w:uiPriority w:val="99"/>
    <w:rsid w:val="00C055B8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3">
    <w:name w:val="List Paragraph"/>
    <w:basedOn w:val="a"/>
    <w:uiPriority w:val="34"/>
    <w:qFormat/>
    <w:rsid w:val="00C05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C055B8"/>
    <w:rPr>
      <w:rFonts w:ascii="Times New Roman" w:hAnsi="Times New Roman" w:cs="Times New Roman"/>
      <w:sz w:val="22"/>
      <w:szCs w:val="22"/>
    </w:rPr>
  </w:style>
  <w:style w:type="character" w:customStyle="1" w:styleId="FontStyle108">
    <w:name w:val="Font Style108"/>
    <w:uiPriority w:val="99"/>
    <w:rsid w:val="00C055B8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3">
    <w:name w:val="List Paragraph"/>
    <w:basedOn w:val="a"/>
    <w:uiPriority w:val="34"/>
    <w:qFormat/>
    <w:rsid w:val="00C05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yser</cp:lastModifiedBy>
  <cp:revision>5</cp:revision>
  <dcterms:created xsi:type="dcterms:W3CDTF">2013-09-29T16:24:00Z</dcterms:created>
  <dcterms:modified xsi:type="dcterms:W3CDTF">2015-09-27T17:32:00Z</dcterms:modified>
</cp:coreProperties>
</file>