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CA" w:rsidRPr="00BC64B5" w:rsidRDefault="00EF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689" cy="9144000"/>
            <wp:effectExtent l="19050" t="0" r="5911" b="0"/>
            <wp:docPr id="1" name="Рисунок 1" descr="C:\Users\Белла\Pictures\2017-03-11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5F1" w:rsidRPr="00BC64B5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0756CA" w:rsidRPr="00BC64B5">
        <w:rPr>
          <w:rFonts w:ascii="Times New Roman" w:hAnsi="Times New Roman" w:cs="Times New Roman"/>
          <w:sz w:val="28"/>
          <w:szCs w:val="28"/>
        </w:rPr>
        <w:t xml:space="preserve"> Методическое объединение</w:t>
      </w:r>
      <w:r w:rsidR="00F865F1" w:rsidRPr="00BC64B5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 w:rsidR="000756CA" w:rsidRPr="00BC64B5">
        <w:rPr>
          <w:rFonts w:ascii="Times New Roman" w:hAnsi="Times New Roman" w:cs="Times New Roman"/>
          <w:sz w:val="28"/>
          <w:szCs w:val="28"/>
        </w:rPr>
        <w:t>заместителю директора по УВР.</w:t>
      </w:r>
    </w:p>
    <w:p w:rsidR="008F22C1" w:rsidRPr="00BC64B5" w:rsidRDefault="00F865F1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1.7.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В своей деятельности методическ</w:t>
      </w:r>
      <w:r w:rsidR="000756CA" w:rsidRPr="00BC64B5">
        <w:rPr>
          <w:rFonts w:ascii="Times New Roman" w:hAnsi="Times New Roman" w:cs="Times New Roman"/>
          <w:sz w:val="28"/>
          <w:szCs w:val="28"/>
        </w:rPr>
        <w:t>ое объединение руководствуется з</w:t>
      </w:r>
      <w:r w:rsidRPr="00BC64B5">
        <w:rPr>
          <w:rFonts w:ascii="Times New Roman" w:hAnsi="Times New Roman" w:cs="Times New Roman"/>
          <w:sz w:val="28"/>
          <w:szCs w:val="28"/>
        </w:rPr>
        <w:t>аконом «Об образовании</w:t>
      </w:r>
      <w:r w:rsidR="000756CA" w:rsidRPr="00BC64B5">
        <w:rPr>
          <w:rFonts w:ascii="Times New Roman" w:hAnsi="Times New Roman" w:cs="Times New Roman"/>
          <w:sz w:val="28"/>
          <w:szCs w:val="28"/>
        </w:rPr>
        <w:t xml:space="preserve"> в РФ</w:t>
      </w:r>
      <w:r w:rsidRPr="00BC64B5">
        <w:rPr>
          <w:rFonts w:ascii="Times New Roman" w:hAnsi="Times New Roman" w:cs="Times New Roman"/>
          <w:sz w:val="28"/>
          <w:szCs w:val="28"/>
        </w:rPr>
        <w:t>», Федеральным государственным образовательным стандартом начального общего образования.</w:t>
      </w:r>
    </w:p>
    <w:p w:rsidR="008F22C1" w:rsidRPr="00BC64B5" w:rsidRDefault="00F865F1">
      <w:pPr>
        <w:rPr>
          <w:rFonts w:ascii="Times New Roman" w:hAnsi="Times New Roman" w:cs="Times New Roman"/>
          <w:b/>
          <w:sz w:val="28"/>
          <w:szCs w:val="28"/>
        </w:rPr>
      </w:pPr>
      <w:r w:rsidRPr="00BC64B5">
        <w:rPr>
          <w:rFonts w:ascii="Times New Roman" w:hAnsi="Times New Roman" w:cs="Times New Roman"/>
          <w:b/>
          <w:sz w:val="28"/>
          <w:szCs w:val="28"/>
        </w:rPr>
        <w:t xml:space="preserve"> II. Цель, задачи, функции и направления деятельности методического объединения </w:t>
      </w:r>
    </w:p>
    <w:p w:rsidR="002E1C57" w:rsidRPr="00BC64B5" w:rsidRDefault="00F865F1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2.1. Создание соответствующей требованиям ФГОС НОО единой развивающей образовательной среды, побуждающей к самовыражению всех участников образовательного процесса.</w:t>
      </w:r>
    </w:p>
    <w:p w:rsidR="006334B4" w:rsidRPr="00BC64B5" w:rsidRDefault="00F865F1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2.2.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следующих задач:  </w:t>
      </w:r>
    </w:p>
    <w:p w:rsidR="006334B4" w:rsidRPr="00BC64B5" w:rsidRDefault="00F865F1" w:rsidP="00633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эффективное использование и развитие профессионального потенциала педагогов;</w:t>
      </w:r>
    </w:p>
    <w:p w:rsidR="006334B4" w:rsidRPr="00BC64B5" w:rsidRDefault="00F865F1" w:rsidP="00633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ознакомление педагогов с современными педагогическими направлениями и</w:t>
      </w:r>
      <w:r w:rsidR="006334B4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технологиями;  </w:t>
      </w:r>
    </w:p>
    <w:p w:rsidR="006334B4" w:rsidRPr="00BC64B5" w:rsidRDefault="00F865F1" w:rsidP="00633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сплочения и координации усилий по совершенствованию методики преподавания соответствующих учебных дисциплин и на этой основе – улучшение образовательного процесса.</w:t>
      </w:r>
    </w:p>
    <w:p w:rsidR="006334B4" w:rsidRPr="00BC64B5" w:rsidRDefault="00F865F1" w:rsidP="006334B4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2.3.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Методическое объединение выполняет следующие функции:  </w:t>
      </w:r>
    </w:p>
    <w:p w:rsidR="006334B4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анализирует учебные возможности учащихся, результаты образовательного процесса, в том числе внеклассной работы по предмету и внеурочной деятельности; </w:t>
      </w:r>
    </w:p>
    <w:p w:rsidR="006334B4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обеспечивает образовательный процесс необходимыми программно-</w:t>
      </w:r>
      <w:r w:rsidR="006334B4" w:rsidRPr="00BC64B5">
        <w:rPr>
          <w:rFonts w:ascii="Times New Roman" w:hAnsi="Times New Roman" w:cs="Times New Roman"/>
          <w:sz w:val="28"/>
          <w:szCs w:val="28"/>
        </w:rPr>
        <w:t>методическими</w:t>
      </w: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6334B4" w:rsidRPr="00BC64B5">
        <w:rPr>
          <w:rFonts w:ascii="Times New Roman" w:hAnsi="Times New Roman" w:cs="Times New Roman"/>
          <w:sz w:val="28"/>
          <w:szCs w:val="28"/>
        </w:rPr>
        <w:t xml:space="preserve">продуктами; 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планирует оказание конкретной методической помощи учителям начальных</w:t>
      </w:r>
      <w:r w:rsidR="006334B4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классов и учителям-предметникам; 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и других форм методической работы;  анализирует и планирует оснащение предметных кабинетов;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согласовывает материалы для текущей и промежуточной аттестации учащихся;  согласовывает рабочие программы по учебным предметам и курсам внеурочной деятельности в начальной школе;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проводит первоначальную экспертизу методической продукции;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lastRenderedPageBreak/>
        <w:t xml:space="preserve">изучает и обобщает опыт преподавания учебных дисциплин и курсов внеурочной деятельности;  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организует внеклассную деятельность учащихся по предмету;  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принимает решение о подготовке методических рекомендаций в помощь учителям;  организует разработку методических рекомендаций для учащихся и их родителей (законных представителей) в целях наилучшего усвоения соответствующих предметов и курсов, повышения культуры учебного труда;  рекомендует учителям различные формы повышения квалификации; </w:t>
      </w:r>
    </w:p>
    <w:p w:rsidR="00343483" w:rsidRPr="00BC64B5" w:rsidRDefault="00F865F1" w:rsidP="003434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организует работу наставников с молодыми специалистами и малоопытными учителями;  разрабатывает положения о конкурсах, олимпиадах, предметных неделях (месячниках) и организует их проведение.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2.4.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МО является:</w:t>
      </w:r>
    </w:p>
    <w:p w:rsidR="00950137" w:rsidRPr="00BC64B5" w:rsidRDefault="00F865F1" w:rsidP="002E1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планирование методической работы учителей начальных классов; </w:t>
      </w:r>
    </w:p>
    <w:p w:rsidR="00950137" w:rsidRPr="00BC64B5" w:rsidRDefault="00F865F1" w:rsidP="002E1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деятельность;  </w:t>
      </w:r>
    </w:p>
    <w:p w:rsidR="00950137" w:rsidRPr="00BC64B5" w:rsidRDefault="00F865F1" w:rsidP="002E1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консультационная деятельность;  </w:t>
      </w:r>
    </w:p>
    <w:p w:rsidR="00950137" w:rsidRPr="00BC64B5" w:rsidRDefault="00F865F1" w:rsidP="002E1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осуществление промежуточного контроля освоения планируемых результатов начального общего образования;  </w:t>
      </w:r>
    </w:p>
    <w:p w:rsidR="00950137" w:rsidRPr="00BC64B5" w:rsidRDefault="00F865F1" w:rsidP="002E1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анализ методической работы учителей, работающих в начальных классах школы.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b/>
          <w:sz w:val="28"/>
          <w:szCs w:val="28"/>
        </w:rPr>
        <w:t xml:space="preserve"> III. Основные формы работы методического объединения</w:t>
      </w: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3.1.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Проведение исследований по проблемам методики обучения и воспитания учащихся начальных классов и внедрение их результатов в образовательный процесс.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3.2.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«Круглые столы», совещания и семинары по учебно-методическим вопросам, творческие отчеты учителей и т.п.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3.3.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по вопросам методики обучения и воспитания учащихся.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3.4.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предмету.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3.5.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Лекции, доклады, сообщения и дискуссии по методике обучения и воспитания, вопросам общей педагогики и психологии.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Изучение и реализация в учебно-воспитательном процессе требований нормативных документов, передового педагогического опыта.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3.7.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Проведение предметных недель 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3.8.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C64B5">
        <w:rPr>
          <w:rFonts w:ascii="Times New Roman" w:hAnsi="Times New Roman" w:cs="Times New Roman"/>
          <w:sz w:val="28"/>
          <w:szCs w:val="28"/>
        </w:rPr>
        <w:t xml:space="preserve"> уроков. </w:t>
      </w:r>
    </w:p>
    <w:p w:rsidR="00950137" w:rsidRPr="00BC64B5" w:rsidRDefault="00F865F1" w:rsidP="00343483">
      <w:pPr>
        <w:rPr>
          <w:rFonts w:ascii="Times New Roman" w:hAnsi="Times New Roman" w:cs="Times New Roman"/>
          <w:b/>
          <w:sz w:val="28"/>
          <w:szCs w:val="28"/>
        </w:rPr>
      </w:pPr>
      <w:r w:rsidRPr="00BC64B5">
        <w:rPr>
          <w:rFonts w:ascii="Times New Roman" w:hAnsi="Times New Roman" w:cs="Times New Roman"/>
          <w:b/>
          <w:sz w:val="28"/>
          <w:szCs w:val="28"/>
        </w:rPr>
        <w:t>IV. Порядок работы методического объединения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4.1.</w:t>
      </w:r>
      <w:r w:rsidR="002E1C57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Возглавляет методическое объединение руководитель, назначаемый директором школы из числа наиболее опытных педагогов первой или высшей квалификационной категории по согласованию с членами методического объединения.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4.2.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</w:t>
      </w:r>
      <w:proofErr w:type="gramStart"/>
      <w:r w:rsidRPr="00BC64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4B5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организационно-педагогическую деятельность по учебно-методической работе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4.3.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известность ответственного за организационно-педагогическую деятельность по учебно-методической работе.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4.4.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По каждому из обсуждаемых на заседании вопросов принимаются рекомендации, которые фиксируются в протоколе. Рекомендации подписываются руководителем методического объединения.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4.5.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(учителей-представителей).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4.6.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Контроль деятельности МО осуществляется директором школы, ответственным за организационно-педагогическую деятельность по учебно-методической работе в соответствии с планами методической работы школы и </w:t>
      </w:r>
      <w:proofErr w:type="spellStart"/>
      <w:r w:rsidRPr="00BC64B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C64B5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950137" w:rsidRPr="00BC64B5" w:rsidRDefault="00F865F1" w:rsidP="00343483">
      <w:pPr>
        <w:rPr>
          <w:rFonts w:ascii="Times New Roman" w:hAnsi="Times New Roman" w:cs="Times New Roman"/>
          <w:b/>
          <w:sz w:val="28"/>
          <w:szCs w:val="28"/>
        </w:rPr>
      </w:pPr>
      <w:r w:rsidRPr="00BC64B5">
        <w:rPr>
          <w:rFonts w:ascii="Times New Roman" w:hAnsi="Times New Roman" w:cs="Times New Roman"/>
          <w:b/>
          <w:sz w:val="28"/>
          <w:szCs w:val="28"/>
        </w:rPr>
        <w:t xml:space="preserve">V. Документация методического объединения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5.1.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Положение о методическом объединении.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4B5">
        <w:rPr>
          <w:rFonts w:ascii="Times New Roman" w:hAnsi="Times New Roman" w:cs="Times New Roman"/>
          <w:sz w:val="28"/>
          <w:szCs w:val="28"/>
        </w:rPr>
        <w:t>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5.3.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Анализ работы за прошедший год.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5.4.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Задачи МО на текущий учебный год.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5.5.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Тема методической работы, её цель, приоритетные направления и задачи на новый учебный год. 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5.6.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95013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950137" w:rsidRPr="00BC64B5">
        <w:rPr>
          <w:rFonts w:ascii="Times New Roman" w:hAnsi="Times New Roman" w:cs="Times New Roman"/>
          <w:sz w:val="28"/>
          <w:szCs w:val="28"/>
        </w:rPr>
        <w:t xml:space="preserve"> 5.7</w:t>
      </w:r>
      <w:r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Сведения об индивидуальных планах самообразования учителей МО. </w:t>
      </w:r>
    </w:p>
    <w:p w:rsidR="00950137" w:rsidRPr="00BC64B5" w:rsidRDefault="00950137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5.8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учителей МО на текущий год. </w:t>
      </w:r>
    </w:p>
    <w:p w:rsidR="00950137" w:rsidRPr="00BC64B5" w:rsidRDefault="00950137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5.9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>Перспективный план повышен</w:t>
      </w:r>
      <w:r w:rsidRPr="00BC64B5">
        <w:rPr>
          <w:rFonts w:ascii="Times New Roman" w:hAnsi="Times New Roman" w:cs="Times New Roman"/>
          <w:sz w:val="28"/>
          <w:szCs w:val="28"/>
        </w:rPr>
        <w:t>ия квалификации учителей МО;</w:t>
      </w:r>
    </w:p>
    <w:p w:rsidR="00950137" w:rsidRPr="00BC64B5" w:rsidRDefault="00950137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5.10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>График повышения квалификации учителей МО на текущий год.</w:t>
      </w:r>
    </w:p>
    <w:p w:rsidR="00410C6F" w:rsidRPr="00BC64B5" w:rsidRDefault="00950137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5.11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Pr="00BC64B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C64B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C64B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10C6F" w:rsidRPr="00BC64B5">
        <w:rPr>
          <w:rFonts w:ascii="Times New Roman" w:hAnsi="Times New Roman" w:cs="Times New Roman"/>
          <w:sz w:val="28"/>
          <w:szCs w:val="28"/>
        </w:rPr>
        <w:t xml:space="preserve"> по реализации ФГОС НОО;</w:t>
      </w:r>
    </w:p>
    <w:p w:rsidR="00410C6F" w:rsidRPr="00BC64B5" w:rsidRDefault="00410C6F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5.12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и внеклассных мероприятий по предмету учителями МО. </w:t>
      </w:r>
    </w:p>
    <w:p w:rsidR="00410C6F" w:rsidRPr="00BC64B5" w:rsidRDefault="00410C6F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5.13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>Рабочие программы по предметам</w:t>
      </w:r>
      <w:r w:rsidRPr="00BC64B5">
        <w:rPr>
          <w:rFonts w:ascii="Times New Roman" w:hAnsi="Times New Roman" w:cs="Times New Roman"/>
          <w:sz w:val="28"/>
          <w:szCs w:val="28"/>
        </w:rPr>
        <w:t>;</w:t>
      </w:r>
    </w:p>
    <w:p w:rsidR="00410C6F" w:rsidRPr="00BC64B5" w:rsidRDefault="00410C6F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5.14</w:t>
      </w:r>
      <w:r w:rsidR="00F865F1" w:rsidRPr="00BC64B5">
        <w:rPr>
          <w:rFonts w:ascii="Times New Roman" w:hAnsi="Times New Roman" w:cs="Times New Roman"/>
          <w:sz w:val="28"/>
          <w:szCs w:val="28"/>
        </w:rPr>
        <w:t>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="00F865F1" w:rsidRPr="00BC64B5">
        <w:rPr>
          <w:rFonts w:ascii="Times New Roman" w:hAnsi="Times New Roman" w:cs="Times New Roman"/>
          <w:sz w:val="28"/>
          <w:szCs w:val="28"/>
        </w:rPr>
        <w:t>Протоколы заседаний МО.</w:t>
      </w:r>
    </w:p>
    <w:p w:rsidR="00410C6F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b/>
          <w:sz w:val="28"/>
          <w:szCs w:val="28"/>
        </w:rPr>
        <w:t xml:space="preserve"> VI. Права, обязанности и ответственность методического объединения</w:t>
      </w:r>
      <w:r w:rsidRPr="00BC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F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6.1.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Методическое объединение имеет право:  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квалификационной категории;  выдвигать предложения об улучшении учебного процесса в школе;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</w:t>
      </w:r>
      <w:r w:rsidR="00410C6F" w:rsidRPr="00BC64B5">
        <w:rPr>
          <w:rFonts w:ascii="Times New Roman" w:hAnsi="Times New Roman" w:cs="Times New Roman"/>
          <w:sz w:val="28"/>
          <w:szCs w:val="28"/>
        </w:rPr>
        <w:t xml:space="preserve"> передовом педагогическом опыте, накопленном в методическом объединении;</w:t>
      </w:r>
      <w:r w:rsidRPr="00BC6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ставить вопрос перед администрацией школы о поощрении учителей</w:t>
      </w:r>
      <w:r w:rsidR="00410C6F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методического объединения за результативность образовательного процесса;  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рекомендовать учителям различные формы повышения квалификации; 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вносить предложения по организации и содержанию аттестации учителей;  </w:t>
      </w:r>
    </w:p>
    <w:p w:rsidR="00410C6F" w:rsidRPr="00BC64B5" w:rsidRDefault="00F865F1" w:rsidP="002E1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lastRenderedPageBreak/>
        <w:t>выдвигать от методического объединения учителей для участия в конкурсах «Учитель года» и т.д.</w:t>
      </w:r>
    </w:p>
    <w:p w:rsidR="00410C6F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 6.2.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Методическое объединение обязано:  </w:t>
      </w:r>
    </w:p>
    <w:p w:rsidR="00410C6F" w:rsidRPr="00BC64B5" w:rsidRDefault="00F865F1" w:rsidP="002E1C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организовать свою деятельность в соответствии с Уставом школы, Основной образовательной программой начального общего образования, решениями Педагогического совета, научно-практических конференций, приказов директора;  в указанные сроки организовывать изучение инструктивных, нормативных документов;  </w:t>
      </w:r>
    </w:p>
    <w:p w:rsidR="002E1C57" w:rsidRPr="00BC64B5" w:rsidRDefault="00F865F1" w:rsidP="002E1C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предоставлять анализ результатов деятельности МО в указанные сроки;  </w:t>
      </w:r>
    </w:p>
    <w:p w:rsidR="002E1C57" w:rsidRPr="00BC64B5" w:rsidRDefault="00F865F1" w:rsidP="002E1C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создавать условия для обучения и развития педагогических кадров через участие каждого члена МО в различных формах методической работы. </w:t>
      </w:r>
    </w:p>
    <w:p w:rsidR="002E1C57" w:rsidRPr="00BC64B5" w:rsidRDefault="00F865F1" w:rsidP="00343483">
      <w:p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>6.3.</w:t>
      </w:r>
      <w:r w:rsidR="00430AAB" w:rsidRPr="00BC64B5">
        <w:rPr>
          <w:rFonts w:ascii="Times New Roman" w:hAnsi="Times New Roman" w:cs="Times New Roman"/>
          <w:sz w:val="28"/>
          <w:szCs w:val="28"/>
        </w:rPr>
        <w:t xml:space="preserve"> </w:t>
      </w:r>
      <w:r w:rsidRPr="00BC64B5">
        <w:rPr>
          <w:rFonts w:ascii="Times New Roman" w:hAnsi="Times New Roman" w:cs="Times New Roman"/>
          <w:sz w:val="28"/>
          <w:szCs w:val="28"/>
        </w:rPr>
        <w:t xml:space="preserve">Методическое объединение несёт ответственность:  </w:t>
      </w:r>
    </w:p>
    <w:p w:rsidR="002E1C57" w:rsidRPr="00BC64B5" w:rsidRDefault="00F865F1" w:rsidP="002E1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за соблюдение Устава школы, выполнения Основной образовательной программы начального общего образования, локальных актов, в том числе настоящего Положения;  </w:t>
      </w:r>
    </w:p>
    <w:p w:rsidR="002E1C57" w:rsidRPr="00BC64B5" w:rsidRDefault="00F865F1" w:rsidP="002E1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за выполнение решений Педагогического совета, приказов директора;  </w:t>
      </w:r>
    </w:p>
    <w:p w:rsidR="002E1C57" w:rsidRPr="00BC64B5" w:rsidRDefault="00F865F1" w:rsidP="002E1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за объективную оценку результатов деятельности каждого члена МО;  </w:t>
      </w:r>
    </w:p>
    <w:p w:rsidR="002E1C57" w:rsidRPr="00BC64B5" w:rsidRDefault="00F865F1" w:rsidP="002E1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за качество и своевременность принятых МО решений;  </w:t>
      </w:r>
    </w:p>
    <w:p w:rsidR="002E1C57" w:rsidRPr="00BC64B5" w:rsidRDefault="00F865F1" w:rsidP="002E1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4B5">
        <w:rPr>
          <w:rFonts w:ascii="Times New Roman" w:hAnsi="Times New Roman" w:cs="Times New Roman"/>
          <w:sz w:val="28"/>
          <w:szCs w:val="28"/>
        </w:rPr>
        <w:t xml:space="preserve">за выполнение плана работы МО на учебный год. </w:t>
      </w:r>
    </w:p>
    <w:p w:rsidR="00AF2BF4" w:rsidRPr="00BC64B5" w:rsidRDefault="00AF2BF4" w:rsidP="00343483">
      <w:pPr>
        <w:rPr>
          <w:rFonts w:ascii="Times New Roman" w:hAnsi="Times New Roman" w:cs="Times New Roman"/>
          <w:sz w:val="28"/>
          <w:szCs w:val="28"/>
        </w:rPr>
      </w:pPr>
    </w:p>
    <w:sectPr w:rsidR="00AF2BF4" w:rsidRPr="00BC64B5" w:rsidSect="00A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5C9"/>
    <w:multiLevelType w:val="hybridMultilevel"/>
    <w:tmpl w:val="CC3E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03213"/>
    <w:multiLevelType w:val="hybridMultilevel"/>
    <w:tmpl w:val="44107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E6996"/>
    <w:multiLevelType w:val="hybridMultilevel"/>
    <w:tmpl w:val="5C3E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02A5"/>
    <w:multiLevelType w:val="hybridMultilevel"/>
    <w:tmpl w:val="123A9CE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83B1039"/>
    <w:multiLevelType w:val="hybridMultilevel"/>
    <w:tmpl w:val="2F70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BB2"/>
    <w:multiLevelType w:val="hybridMultilevel"/>
    <w:tmpl w:val="88C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D7F9E"/>
    <w:multiLevelType w:val="hybridMultilevel"/>
    <w:tmpl w:val="9FD89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65F1"/>
    <w:rsid w:val="000756CA"/>
    <w:rsid w:val="000F0A03"/>
    <w:rsid w:val="00181AC6"/>
    <w:rsid w:val="002E02EA"/>
    <w:rsid w:val="002E1C57"/>
    <w:rsid w:val="00343483"/>
    <w:rsid w:val="00410C6F"/>
    <w:rsid w:val="00430AAB"/>
    <w:rsid w:val="00442393"/>
    <w:rsid w:val="006334B4"/>
    <w:rsid w:val="006C6A6D"/>
    <w:rsid w:val="007A0187"/>
    <w:rsid w:val="007A01A3"/>
    <w:rsid w:val="008F22C1"/>
    <w:rsid w:val="00950137"/>
    <w:rsid w:val="00AF2BF4"/>
    <w:rsid w:val="00BC64B5"/>
    <w:rsid w:val="00D5378D"/>
    <w:rsid w:val="00E13559"/>
    <w:rsid w:val="00EF174E"/>
    <w:rsid w:val="00F865F1"/>
    <w:rsid w:val="00F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6</cp:revision>
  <cp:lastPrinted>2017-02-27T09:40:00Z</cp:lastPrinted>
  <dcterms:created xsi:type="dcterms:W3CDTF">2017-02-27T09:33:00Z</dcterms:created>
  <dcterms:modified xsi:type="dcterms:W3CDTF">2017-03-11T11:00:00Z</dcterms:modified>
</cp:coreProperties>
</file>